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8" w:rsidRPr="00B9071C" w:rsidRDefault="00C73333" w:rsidP="003E2C51">
      <w:pPr>
        <w:rPr>
          <w:sz w:val="28"/>
        </w:rPr>
      </w:pPr>
      <w:r w:rsidRPr="00B9071C">
        <w:rPr>
          <w:b/>
          <w:sz w:val="28"/>
        </w:rPr>
        <w:t>МУНИЦИПАЛЬНОЕ ОБЩЕОБРАЗОВАТЕЛЬНОЕ</w:t>
      </w:r>
      <w:r w:rsidR="00800448" w:rsidRPr="00B9071C">
        <w:rPr>
          <w:b/>
          <w:sz w:val="28"/>
        </w:rPr>
        <w:t>АВТОНОМНОЕ</w:t>
      </w:r>
    </w:p>
    <w:p w:rsidR="00C73333" w:rsidRPr="00B9071C" w:rsidRDefault="00C73333" w:rsidP="00C73333">
      <w:pPr>
        <w:tabs>
          <w:tab w:val="left" w:pos="3600"/>
        </w:tabs>
        <w:ind w:hanging="142"/>
        <w:jc w:val="center"/>
        <w:rPr>
          <w:rFonts w:eastAsia="Times New Roman" w:cs="Times New Roman"/>
          <w:b/>
          <w:sz w:val="28"/>
        </w:rPr>
      </w:pPr>
      <w:r w:rsidRPr="00B9071C">
        <w:rPr>
          <w:rFonts w:eastAsia="Times New Roman" w:cs="Times New Roman"/>
          <w:b/>
          <w:sz w:val="28"/>
        </w:rPr>
        <w:t>УЧРЕЖДЕНИЕ ЛИЦЕЙ</w:t>
      </w:r>
    </w:p>
    <w:p w:rsidR="00C73333" w:rsidRPr="00BC5D00" w:rsidRDefault="00C73333" w:rsidP="00C73333">
      <w:pPr>
        <w:tabs>
          <w:tab w:val="left" w:pos="3600"/>
        </w:tabs>
        <w:ind w:hanging="142"/>
        <w:jc w:val="center"/>
        <w:rPr>
          <w:rFonts w:eastAsia="Times New Roman" w:cs="Times New Roman"/>
        </w:rPr>
      </w:pPr>
      <w:r w:rsidRPr="00BC5D00">
        <w:rPr>
          <w:rFonts w:eastAsia="Times New Roman" w:cs="Times New Roman"/>
        </w:rPr>
        <w:t>_________________________________________________________</w:t>
      </w:r>
    </w:p>
    <w:p w:rsidR="00C73333" w:rsidRPr="00BC5D00" w:rsidRDefault="00C73333" w:rsidP="00C73333">
      <w:pPr>
        <w:jc w:val="center"/>
        <w:rPr>
          <w:rFonts w:eastAsia="Times New Roman" w:cs="Times New Roman"/>
        </w:rPr>
      </w:pPr>
      <w:r w:rsidRPr="00BC5D00">
        <w:rPr>
          <w:rFonts w:eastAsia="Times New Roman" w:cs="Times New Roman"/>
        </w:rPr>
        <w:t>Амурская область, город Зея, улица Народная, д.21, телефон (416 58) 2 40 64</w:t>
      </w:r>
    </w:p>
    <w:p w:rsidR="00C73333" w:rsidRPr="00BC5D00" w:rsidRDefault="00C73333" w:rsidP="00C73333">
      <w:pPr>
        <w:tabs>
          <w:tab w:val="left" w:pos="9288"/>
        </w:tabs>
        <w:ind w:left="283"/>
        <w:jc w:val="both"/>
        <w:rPr>
          <w:rFonts w:eastAsia="Times New Roman" w:cs="Times New Roman"/>
          <w:b/>
          <w:bCs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7E1BE5" w:rsidRDefault="00C73333" w:rsidP="00C73333">
      <w:pPr>
        <w:tabs>
          <w:tab w:val="left" w:pos="9288"/>
        </w:tabs>
        <w:spacing w:after="120"/>
        <w:ind w:left="6237"/>
        <w:rPr>
          <w:rFonts w:eastAsia="Calibri" w:cs="Times New Roman"/>
          <w:b/>
          <w:bCs/>
        </w:rPr>
      </w:pPr>
      <w:r w:rsidRPr="007E1BE5">
        <w:rPr>
          <w:rFonts w:eastAsia="Calibri" w:cs="Times New Roman"/>
          <w:b/>
          <w:bCs/>
        </w:rPr>
        <w:t>УТВЕРЖДЕНА</w:t>
      </w:r>
    </w:p>
    <w:p w:rsidR="00C73333" w:rsidRPr="007E1BE5" w:rsidRDefault="00C73333" w:rsidP="00C73333">
      <w:pPr>
        <w:tabs>
          <w:tab w:val="left" w:pos="9288"/>
        </w:tabs>
        <w:ind w:left="6237"/>
        <w:jc w:val="both"/>
        <w:rPr>
          <w:rFonts w:eastAsia="Calibri" w:cs="Times New Roman"/>
        </w:rPr>
      </w:pPr>
      <w:r w:rsidRPr="007E1BE5">
        <w:rPr>
          <w:rFonts w:eastAsia="Calibri" w:cs="Times New Roman"/>
        </w:rPr>
        <w:t>приказом директора</w:t>
      </w:r>
    </w:p>
    <w:p w:rsidR="00C73333" w:rsidRPr="007E1BE5" w:rsidRDefault="00800448" w:rsidP="00C73333">
      <w:pPr>
        <w:tabs>
          <w:tab w:val="left" w:pos="9288"/>
        </w:tabs>
        <w:ind w:left="6237"/>
        <w:jc w:val="both"/>
        <w:rPr>
          <w:rFonts w:eastAsia="Calibri" w:cs="Times New Roman"/>
        </w:rPr>
      </w:pPr>
      <w:r>
        <w:rPr>
          <w:rFonts w:eastAsia="Calibri" w:cs="Times New Roman"/>
        </w:rPr>
        <w:t>МОА</w:t>
      </w:r>
      <w:r w:rsidR="00C73333" w:rsidRPr="007E1BE5">
        <w:rPr>
          <w:rFonts w:eastAsia="Calibri" w:cs="Times New Roman"/>
        </w:rPr>
        <w:t>У Лицей</w:t>
      </w:r>
    </w:p>
    <w:p w:rsidR="007E1BE5" w:rsidRDefault="007E1BE5" w:rsidP="007E1BE5">
      <w:pPr>
        <w:tabs>
          <w:tab w:val="left" w:pos="9288"/>
        </w:tabs>
        <w:ind w:left="6237"/>
        <w:jc w:val="both"/>
        <w:rPr>
          <w:rFonts w:eastAsia="Calibri" w:cs="Times New Roman"/>
          <w:kern w:val="0"/>
          <w:lang w:eastAsia="ru-RU" w:bidi="ar-SA"/>
        </w:rPr>
      </w:pPr>
      <w:r w:rsidRPr="00E64959">
        <w:rPr>
          <w:rFonts w:eastAsia="Calibri"/>
        </w:rPr>
        <w:t xml:space="preserve">от </w:t>
      </w:r>
      <w:r w:rsidR="00E64959" w:rsidRPr="00E64959">
        <w:rPr>
          <w:rFonts w:eastAsia="Calibri"/>
        </w:rPr>
        <w:t>1</w:t>
      </w:r>
      <w:r w:rsidRPr="00E64959">
        <w:rPr>
          <w:rFonts w:eastAsia="Calibri"/>
        </w:rPr>
        <w:t>8.08.202</w:t>
      </w:r>
      <w:r w:rsidR="00E64959" w:rsidRPr="00E64959">
        <w:rPr>
          <w:rFonts w:eastAsia="Calibri"/>
        </w:rPr>
        <w:t>1</w:t>
      </w:r>
      <w:r w:rsidRPr="00E64959">
        <w:rPr>
          <w:rFonts w:eastAsia="Calibri"/>
        </w:rPr>
        <w:t xml:space="preserve"> № 1</w:t>
      </w:r>
      <w:r w:rsidR="00E64959">
        <w:rPr>
          <w:rFonts w:eastAsia="Calibri"/>
        </w:rPr>
        <w:t>24</w:t>
      </w:r>
      <w:r w:rsidRPr="00E64959">
        <w:rPr>
          <w:rFonts w:eastAsia="Calibri"/>
        </w:rPr>
        <w:t>-од</w:t>
      </w:r>
    </w:p>
    <w:p w:rsidR="00C73333" w:rsidRPr="00BC5D00" w:rsidRDefault="00C73333" w:rsidP="00C73333">
      <w:pPr>
        <w:tabs>
          <w:tab w:val="left" w:pos="9288"/>
        </w:tabs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sz w:val="32"/>
          <w:szCs w:val="32"/>
          <w:u w:val="single"/>
        </w:rPr>
      </w:pPr>
    </w:p>
    <w:p w:rsidR="00C73333" w:rsidRPr="00BC5D00" w:rsidRDefault="00C73333" w:rsidP="00C73333">
      <w:pPr>
        <w:jc w:val="center"/>
        <w:rPr>
          <w:rFonts w:eastAsia="Times New Roman" w:cs="Times New Roman"/>
          <w:b/>
          <w:i/>
          <w:sz w:val="32"/>
          <w:szCs w:val="32"/>
        </w:rPr>
      </w:pPr>
    </w:p>
    <w:p w:rsidR="00C73333" w:rsidRPr="00BC5D00" w:rsidRDefault="00C73333" w:rsidP="00C73333">
      <w:pPr>
        <w:spacing w:after="200"/>
        <w:jc w:val="center"/>
        <w:rPr>
          <w:rFonts w:eastAsia="Times New Roman" w:cs="Times New Roman"/>
          <w:b/>
          <w:i/>
          <w:sz w:val="32"/>
          <w:szCs w:val="32"/>
        </w:rPr>
      </w:pPr>
      <w:r w:rsidRPr="00BC5D00">
        <w:rPr>
          <w:rFonts w:eastAsia="Times New Roman" w:cs="Times New Roman"/>
          <w:b/>
          <w:i/>
          <w:sz w:val="32"/>
          <w:szCs w:val="32"/>
        </w:rPr>
        <w:t>БИОЛОГИЯ</w:t>
      </w:r>
    </w:p>
    <w:p w:rsidR="00C73333" w:rsidRPr="00BC5D00" w:rsidRDefault="00C73333" w:rsidP="00C73333">
      <w:pPr>
        <w:spacing w:after="200"/>
        <w:jc w:val="center"/>
        <w:rPr>
          <w:rFonts w:eastAsia="Times New Roman" w:cs="Times New Roman"/>
          <w:b/>
          <w:i/>
          <w:sz w:val="32"/>
          <w:szCs w:val="32"/>
        </w:rPr>
      </w:pPr>
      <w:r w:rsidRPr="00BC5D00">
        <w:rPr>
          <w:rFonts w:eastAsia="Times New Roman" w:cs="Times New Roman"/>
          <w:b/>
          <w:i/>
          <w:sz w:val="32"/>
          <w:szCs w:val="32"/>
        </w:rPr>
        <w:t>(ОБЩАЯ БИОЛОГИЯ)</w:t>
      </w:r>
    </w:p>
    <w:p w:rsidR="00C73333" w:rsidRPr="00BC5D00" w:rsidRDefault="00C73333" w:rsidP="00C73333">
      <w:pPr>
        <w:spacing w:after="200"/>
        <w:jc w:val="center"/>
        <w:rPr>
          <w:rFonts w:eastAsia="Times New Roman" w:cs="Times New Roman"/>
          <w:b/>
          <w:i/>
          <w:sz w:val="32"/>
          <w:szCs w:val="32"/>
        </w:rPr>
      </w:pPr>
      <w:r w:rsidRPr="00BC5D00">
        <w:rPr>
          <w:rFonts w:eastAsia="Times New Roman" w:cs="Times New Roman"/>
          <w:b/>
          <w:i/>
          <w:sz w:val="32"/>
          <w:szCs w:val="32"/>
        </w:rPr>
        <w:t>1</w:t>
      </w:r>
      <w:r>
        <w:rPr>
          <w:rFonts w:eastAsia="Times New Roman" w:cs="Times New Roman"/>
          <w:b/>
          <w:i/>
          <w:sz w:val="32"/>
          <w:szCs w:val="32"/>
        </w:rPr>
        <w:t>0</w:t>
      </w:r>
      <w:r w:rsidR="008D620E">
        <w:rPr>
          <w:rFonts w:eastAsia="Times New Roman" w:cs="Times New Roman"/>
          <w:b/>
          <w:i/>
          <w:sz w:val="32"/>
          <w:szCs w:val="32"/>
        </w:rPr>
        <w:t>- 11</w:t>
      </w:r>
      <w:r w:rsidRPr="00BC5D00">
        <w:rPr>
          <w:rFonts w:eastAsia="Times New Roman" w:cs="Times New Roman"/>
          <w:b/>
          <w:i/>
          <w:sz w:val="32"/>
          <w:szCs w:val="32"/>
        </w:rPr>
        <w:t xml:space="preserve"> класс</w:t>
      </w:r>
    </w:p>
    <w:p w:rsidR="00C73333" w:rsidRPr="00BC5D00" w:rsidRDefault="00C73333" w:rsidP="00C73333">
      <w:pPr>
        <w:spacing w:after="200"/>
        <w:jc w:val="center"/>
        <w:rPr>
          <w:rFonts w:eastAsia="Times New Roman" w:cs="Times New Roman"/>
          <w:b/>
          <w:sz w:val="32"/>
          <w:szCs w:val="32"/>
        </w:rPr>
      </w:pPr>
      <w:r w:rsidRPr="00BC5D00">
        <w:rPr>
          <w:rFonts w:eastAsia="Times New Roman" w:cs="Times New Roman"/>
          <w:b/>
          <w:sz w:val="32"/>
          <w:szCs w:val="32"/>
        </w:rPr>
        <w:t>РАБОЧАЯ ПРОГРАММА</w:t>
      </w:r>
    </w:p>
    <w:p w:rsidR="00C73333" w:rsidRPr="00BC5D00" w:rsidRDefault="00C73333" w:rsidP="00C73333">
      <w:pPr>
        <w:spacing w:after="200"/>
        <w:jc w:val="center"/>
        <w:rPr>
          <w:rFonts w:eastAsia="Times New Roman" w:cs="Times New Roman"/>
          <w:b/>
          <w:sz w:val="32"/>
          <w:szCs w:val="32"/>
        </w:rPr>
      </w:pPr>
      <w:r w:rsidRPr="00BC5D00">
        <w:rPr>
          <w:rFonts w:eastAsia="Times New Roman" w:cs="Times New Roman"/>
          <w:b/>
          <w:sz w:val="32"/>
          <w:szCs w:val="32"/>
        </w:rPr>
        <w:t>(</w:t>
      </w:r>
      <w:r w:rsidR="00BC3372">
        <w:rPr>
          <w:rFonts w:eastAsia="Times New Roman" w:cs="Times New Roman"/>
          <w:b/>
          <w:sz w:val="32"/>
          <w:szCs w:val="32"/>
        </w:rPr>
        <w:t>углубленный</w:t>
      </w:r>
      <w:r w:rsidRPr="00BC5D00">
        <w:rPr>
          <w:rFonts w:eastAsia="Times New Roman" w:cs="Times New Roman"/>
          <w:b/>
          <w:sz w:val="32"/>
          <w:szCs w:val="32"/>
        </w:rPr>
        <w:t xml:space="preserve"> уровень)</w:t>
      </w:r>
    </w:p>
    <w:p w:rsidR="00C73333" w:rsidRPr="00BC5D00" w:rsidRDefault="00C73333" w:rsidP="00C73333">
      <w:pPr>
        <w:ind w:left="5670"/>
        <w:jc w:val="both"/>
        <w:rPr>
          <w:rFonts w:eastAsia="Times New Roman" w:cs="Times New Roman"/>
          <w:b/>
          <w:sz w:val="32"/>
          <w:szCs w:val="32"/>
        </w:rPr>
      </w:pPr>
    </w:p>
    <w:p w:rsidR="00C73333" w:rsidRPr="00BC5D00" w:rsidRDefault="00C73333" w:rsidP="00C73333">
      <w:pPr>
        <w:ind w:left="5670"/>
        <w:jc w:val="both"/>
        <w:rPr>
          <w:rFonts w:eastAsia="Times New Roman" w:cs="Times New Roman"/>
          <w:b/>
          <w:sz w:val="32"/>
          <w:szCs w:val="32"/>
        </w:rPr>
      </w:pPr>
    </w:p>
    <w:p w:rsidR="00C73333" w:rsidRPr="00BC5D00" w:rsidRDefault="00C73333" w:rsidP="00C73333">
      <w:pPr>
        <w:ind w:left="5670"/>
        <w:jc w:val="both"/>
        <w:rPr>
          <w:rFonts w:eastAsia="Times New Roman" w:cs="Times New Roman"/>
          <w:b/>
          <w:sz w:val="32"/>
          <w:szCs w:val="32"/>
        </w:rPr>
      </w:pPr>
    </w:p>
    <w:p w:rsidR="00C73333" w:rsidRPr="00BC5D00" w:rsidRDefault="00C73333" w:rsidP="00C73333">
      <w:pPr>
        <w:ind w:left="5670"/>
        <w:jc w:val="both"/>
        <w:rPr>
          <w:rFonts w:eastAsia="Times New Roman" w:cs="Times New Roman"/>
          <w:b/>
        </w:rPr>
      </w:pPr>
    </w:p>
    <w:p w:rsidR="00C73333" w:rsidRPr="00BC5D00" w:rsidRDefault="00C73333" w:rsidP="00C73333">
      <w:pPr>
        <w:ind w:left="5670"/>
        <w:jc w:val="both"/>
        <w:rPr>
          <w:rFonts w:eastAsia="Times New Roman" w:cs="Times New Roman"/>
          <w:b/>
        </w:rPr>
      </w:pPr>
    </w:p>
    <w:p w:rsidR="00C73333" w:rsidRPr="00BC5D00" w:rsidRDefault="00C73333" w:rsidP="00C73333">
      <w:pPr>
        <w:ind w:left="5387"/>
        <w:rPr>
          <w:rFonts w:eastAsia="Times New Roman" w:cs="Times New Roman"/>
        </w:rPr>
      </w:pPr>
      <w:r w:rsidRPr="00BC5D00">
        <w:rPr>
          <w:rFonts w:eastAsia="Times New Roman" w:cs="Times New Roman"/>
          <w:b/>
          <w:bCs/>
        </w:rPr>
        <w:t>Автор-составитель:</w:t>
      </w:r>
    </w:p>
    <w:p w:rsidR="00C73333" w:rsidRPr="00BC5D00" w:rsidRDefault="00C73333" w:rsidP="00C73333">
      <w:pPr>
        <w:ind w:left="5387"/>
        <w:rPr>
          <w:rFonts w:eastAsia="Times New Roman" w:cs="Times New Roman"/>
        </w:rPr>
      </w:pPr>
      <w:r w:rsidRPr="00BC5D00">
        <w:rPr>
          <w:rFonts w:eastAsia="Times New Roman" w:cs="Times New Roman"/>
        </w:rPr>
        <w:t xml:space="preserve">Царигородцева Любовь Ивановна, учитель биологии и химии </w:t>
      </w:r>
      <w:r w:rsidR="00B62832">
        <w:rPr>
          <w:rFonts w:eastAsia="Times New Roman" w:cs="Times New Roman"/>
        </w:rPr>
        <w:t xml:space="preserve">высшей </w:t>
      </w:r>
      <w:r w:rsidRPr="00BC5D00">
        <w:rPr>
          <w:rFonts w:eastAsia="Times New Roman" w:cs="Times New Roman"/>
        </w:rPr>
        <w:t>квалификационной категории</w:t>
      </w:r>
    </w:p>
    <w:p w:rsidR="00C73333" w:rsidRPr="00BC5D00" w:rsidRDefault="00C73333" w:rsidP="00C73333">
      <w:pPr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both"/>
        <w:rPr>
          <w:rFonts w:eastAsia="Times New Roman" w:cs="Times New Roman"/>
          <w:b/>
          <w:u w:val="single"/>
        </w:rPr>
      </w:pPr>
    </w:p>
    <w:p w:rsidR="00C73333" w:rsidRDefault="00C73333" w:rsidP="00C73333">
      <w:pPr>
        <w:jc w:val="center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center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center"/>
        <w:rPr>
          <w:rFonts w:eastAsia="Times New Roman" w:cs="Times New Roman"/>
          <w:b/>
          <w:u w:val="single"/>
        </w:rPr>
      </w:pPr>
    </w:p>
    <w:p w:rsidR="00C73333" w:rsidRPr="00BC5D00" w:rsidRDefault="00C73333" w:rsidP="00C73333">
      <w:pPr>
        <w:jc w:val="center"/>
        <w:rPr>
          <w:rFonts w:eastAsia="Times New Roman" w:cs="Times New Roman"/>
          <w:b/>
        </w:rPr>
      </w:pPr>
    </w:p>
    <w:p w:rsidR="00C73333" w:rsidRPr="00BC5D00" w:rsidRDefault="00C73333" w:rsidP="00C73333">
      <w:pPr>
        <w:jc w:val="center"/>
        <w:rPr>
          <w:rFonts w:eastAsia="Times New Roman" w:cs="Times New Roman"/>
          <w:b/>
        </w:rPr>
      </w:pPr>
      <w:r w:rsidRPr="00BC5D00">
        <w:rPr>
          <w:rFonts w:eastAsia="Times New Roman" w:cs="Times New Roman"/>
          <w:b/>
        </w:rPr>
        <w:t>г. Зея</w:t>
      </w:r>
    </w:p>
    <w:p w:rsidR="00C73333" w:rsidRPr="007E1BE5" w:rsidRDefault="00C73333" w:rsidP="00C73333">
      <w:pPr>
        <w:jc w:val="center"/>
        <w:rPr>
          <w:rFonts w:eastAsia="Times New Roman" w:cs="Times New Roman"/>
          <w:b/>
        </w:rPr>
      </w:pPr>
      <w:r w:rsidRPr="007E1BE5">
        <w:rPr>
          <w:rFonts w:eastAsia="Times New Roman" w:cs="Times New Roman"/>
          <w:b/>
        </w:rPr>
        <w:t>20</w:t>
      </w:r>
      <w:r w:rsidR="00483B7A">
        <w:rPr>
          <w:rFonts w:eastAsia="Times New Roman" w:cs="Times New Roman"/>
          <w:b/>
        </w:rPr>
        <w:t>21</w:t>
      </w:r>
    </w:p>
    <w:p w:rsidR="0047282D" w:rsidRPr="009F3251" w:rsidRDefault="00C73333" w:rsidP="00C73333">
      <w:pPr>
        <w:jc w:val="center"/>
        <w:rPr>
          <w:b/>
          <w:u w:val="single"/>
        </w:rPr>
      </w:pPr>
      <w:r w:rsidRPr="009F3251">
        <w:rPr>
          <w:b/>
          <w:u w:val="single"/>
        </w:rPr>
        <w:lastRenderedPageBreak/>
        <w:t>Планируемые результаты освоения учебного предмета</w:t>
      </w:r>
    </w:p>
    <w:p w:rsidR="009F3251" w:rsidRDefault="009F3251" w:rsidP="00C73333">
      <w:pPr>
        <w:jc w:val="center"/>
        <w:rPr>
          <w:b/>
          <w:u w:val="single"/>
        </w:rPr>
      </w:pPr>
    </w:p>
    <w:p w:rsidR="00A82DBB" w:rsidRPr="009F3251" w:rsidRDefault="00A82DBB" w:rsidP="00C73333">
      <w:pPr>
        <w:jc w:val="center"/>
        <w:rPr>
          <w:b/>
          <w:u w:val="single"/>
        </w:rPr>
      </w:pPr>
      <w:r w:rsidRPr="009F3251">
        <w:rPr>
          <w:b/>
          <w:u w:val="single"/>
        </w:rPr>
        <w:t>10 класс</w:t>
      </w:r>
    </w:p>
    <w:p w:rsidR="00A82DBB" w:rsidRDefault="00A82DBB" w:rsidP="00C73333">
      <w:pPr>
        <w:jc w:val="center"/>
        <w:rPr>
          <w:b/>
          <w:u w:val="single"/>
        </w:rPr>
      </w:pPr>
    </w:p>
    <w:p w:rsidR="00B9071C" w:rsidRPr="009F3251" w:rsidRDefault="00B9071C" w:rsidP="00C73333">
      <w:pPr>
        <w:jc w:val="center"/>
        <w:rPr>
          <w:b/>
        </w:rPr>
      </w:pPr>
      <w:r w:rsidRPr="009F3251">
        <w:rPr>
          <w:b/>
        </w:rPr>
        <w:t>Личностные результаты</w:t>
      </w:r>
    </w:p>
    <w:p w:rsidR="00B9071C" w:rsidRPr="00C73333" w:rsidRDefault="00B9071C" w:rsidP="00B9071C">
      <w:pPr>
        <w:pStyle w:val="a3"/>
        <w:numPr>
          <w:ilvl w:val="0"/>
          <w:numId w:val="4"/>
        </w:numPr>
        <w:ind w:left="426"/>
        <w:jc w:val="both"/>
      </w:pPr>
      <w:r w:rsidRPr="00C73333"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9071C" w:rsidRPr="00C73333" w:rsidRDefault="00B9071C" w:rsidP="00B9071C">
      <w:pPr>
        <w:pStyle w:val="a3"/>
        <w:numPr>
          <w:ilvl w:val="0"/>
          <w:numId w:val="4"/>
        </w:numPr>
        <w:ind w:left="426"/>
        <w:jc w:val="both"/>
      </w:pPr>
      <w:r w:rsidRPr="00C73333">
        <w:t>Реализация установок здорового образа жизни;</w:t>
      </w:r>
    </w:p>
    <w:p w:rsidR="00B9071C" w:rsidRDefault="00B9071C" w:rsidP="00B9071C">
      <w:pPr>
        <w:pStyle w:val="a3"/>
        <w:numPr>
          <w:ilvl w:val="0"/>
          <w:numId w:val="4"/>
        </w:numPr>
        <w:ind w:left="426"/>
        <w:jc w:val="both"/>
      </w:pPr>
      <w:r w:rsidRPr="00C73333">
        <w:t>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9071C" w:rsidRDefault="00B9071C" w:rsidP="00B9071C">
      <w:pPr>
        <w:jc w:val="center"/>
      </w:pPr>
    </w:p>
    <w:p w:rsidR="00B9071C" w:rsidRPr="00B9071C" w:rsidRDefault="00B9071C" w:rsidP="00B9071C">
      <w:pPr>
        <w:jc w:val="center"/>
        <w:rPr>
          <w:b/>
        </w:rPr>
      </w:pPr>
      <w:r w:rsidRPr="00B9071C">
        <w:rPr>
          <w:b/>
        </w:rPr>
        <w:t>Метапредметные результаты</w:t>
      </w:r>
    </w:p>
    <w:p w:rsidR="00B9071C" w:rsidRPr="00C73333" w:rsidRDefault="00B9071C" w:rsidP="00B9071C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B9071C" w:rsidRPr="00C73333" w:rsidRDefault="00B9071C" w:rsidP="00B9071C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9071C" w:rsidRPr="00C73333" w:rsidRDefault="00B9071C" w:rsidP="00B9071C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9071C" w:rsidRPr="009F3251" w:rsidRDefault="00B9071C" w:rsidP="00B9071C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Умения адекватно использовать речевые средства для дискуссии и аргументации своей позиции, сравнивать разные точки зрения, аргументироватьсвою точку зрения, отстаивать свою позицию.</w:t>
      </w:r>
    </w:p>
    <w:p w:rsidR="00E64959" w:rsidRDefault="00E64959" w:rsidP="00C73333">
      <w:pPr>
        <w:jc w:val="center"/>
        <w:rPr>
          <w:b/>
        </w:rPr>
      </w:pPr>
    </w:p>
    <w:p w:rsidR="00C73333" w:rsidRPr="009F3251" w:rsidRDefault="00C73333" w:rsidP="00C73333">
      <w:pPr>
        <w:jc w:val="center"/>
        <w:rPr>
          <w:b/>
        </w:rPr>
      </w:pPr>
      <w:r w:rsidRPr="009F3251">
        <w:rPr>
          <w:b/>
        </w:rPr>
        <w:t>Предметные результаты</w:t>
      </w:r>
    </w:p>
    <w:p w:rsidR="00C73333" w:rsidRPr="00C73333" w:rsidRDefault="00C73333" w:rsidP="00C73333">
      <w:pPr>
        <w:widowControl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C73333">
        <w:rPr>
          <w:rFonts w:eastAsia="Calibri" w:cs="Times New Roman"/>
          <w:b/>
          <w:kern w:val="0"/>
          <w:lang w:eastAsia="en-US" w:bidi="ar-SA"/>
        </w:rPr>
        <w:t>Выпускник на углубленном уровне научится: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ценивать роль биологических открытий и современных исследований в развитии науки и в практической деятельности людей;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ценивать роль биологии в формировании современной научной картины мира, прогнозировать перспективы развития биологии;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У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ыявлять и обосновывать существенные особенности разных уровней организации жизни;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У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станавливать связь строения и функций основных биологических макромолекул, их роль в процессах клеточного метаболизма;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 xml:space="preserve">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lastRenderedPageBreak/>
        <w:t>знания о реакциях матричного синтеза, генетическом коде, принципе комплементарности;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Д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пределять количество хромосом в клетках растений основных отделов на разных этапах жизненного цикла;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аскрывать причины наследственных заболеваний, аргументировать необходимость мер предупреждения таких заболеваний;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равнивать разные способы размножения организмов;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Х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арактеризовать основные этапы онтогенеза организмов;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:rsidR="00C73333" w:rsidRPr="009D7B50" w:rsidRDefault="00B9071C" w:rsidP="009D7B50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босновывать значение разных методов селекции в создании сортов растений, пород животных и штаммов микроорганизмов;</w:t>
      </w:r>
    </w:p>
    <w:p w:rsidR="00C73333" w:rsidRPr="00C73333" w:rsidRDefault="00C73333" w:rsidP="00C73333">
      <w:pPr>
        <w:widowControl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C73333">
        <w:rPr>
          <w:rFonts w:eastAsia="Calibri" w:cs="Times New Roman"/>
          <w:b/>
          <w:kern w:val="0"/>
          <w:lang w:eastAsia="en-US" w:bidi="ar-SA"/>
        </w:rPr>
        <w:t>Выпускник на углубленном уровне получит возможность научиться: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рогнозировать последствия собственных исследований с учетом этических норм и экологических требований;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М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оделировать изменение экосистем под влиянием различных групп факторов окружающей среды;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C73333" w:rsidRPr="009D7B50" w:rsidRDefault="00B9071C" w:rsidP="00B9071C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И</w:t>
      </w:r>
      <w:r w:rsidR="00C73333"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C73333" w:rsidRDefault="00C73333" w:rsidP="00C9773B">
      <w:pPr>
        <w:ind w:firstLine="567"/>
        <w:jc w:val="center"/>
      </w:pPr>
    </w:p>
    <w:p w:rsidR="00E64959" w:rsidRDefault="00E64959" w:rsidP="00C9773B">
      <w:pPr>
        <w:ind w:firstLine="567"/>
        <w:jc w:val="center"/>
      </w:pPr>
    </w:p>
    <w:p w:rsidR="00E64959" w:rsidRDefault="00E64959" w:rsidP="00C9773B">
      <w:pPr>
        <w:ind w:firstLine="567"/>
        <w:jc w:val="center"/>
      </w:pPr>
    </w:p>
    <w:p w:rsidR="00A82DBB" w:rsidRPr="009F3251" w:rsidRDefault="00A82DBB" w:rsidP="00A82DBB">
      <w:pPr>
        <w:jc w:val="center"/>
        <w:rPr>
          <w:b/>
          <w:u w:val="single"/>
        </w:rPr>
      </w:pPr>
      <w:r w:rsidRPr="009F3251">
        <w:rPr>
          <w:b/>
          <w:u w:val="single"/>
        </w:rPr>
        <w:lastRenderedPageBreak/>
        <w:t>11 класс</w:t>
      </w:r>
    </w:p>
    <w:p w:rsidR="00A82DBB" w:rsidRDefault="00A82DBB" w:rsidP="00A82DBB">
      <w:pPr>
        <w:jc w:val="center"/>
        <w:rPr>
          <w:b/>
          <w:u w:val="single"/>
        </w:rPr>
      </w:pPr>
    </w:p>
    <w:p w:rsidR="00A82DBB" w:rsidRPr="009F3251" w:rsidRDefault="00A82DBB" w:rsidP="00A82DBB">
      <w:pPr>
        <w:jc w:val="center"/>
        <w:rPr>
          <w:b/>
        </w:rPr>
      </w:pPr>
      <w:r w:rsidRPr="009F3251">
        <w:rPr>
          <w:b/>
        </w:rPr>
        <w:t>Личностные результаты</w:t>
      </w:r>
    </w:p>
    <w:p w:rsidR="00A82DBB" w:rsidRPr="00C73333" w:rsidRDefault="00A82DBB" w:rsidP="00A82DBB">
      <w:pPr>
        <w:pStyle w:val="a3"/>
        <w:numPr>
          <w:ilvl w:val="0"/>
          <w:numId w:val="4"/>
        </w:numPr>
        <w:ind w:left="426"/>
        <w:jc w:val="both"/>
      </w:pPr>
      <w:r w:rsidRPr="00C73333"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A82DBB" w:rsidRPr="00C73333" w:rsidRDefault="00A82DBB" w:rsidP="00A82DBB">
      <w:pPr>
        <w:pStyle w:val="a3"/>
        <w:numPr>
          <w:ilvl w:val="0"/>
          <w:numId w:val="4"/>
        </w:numPr>
        <w:ind w:left="426"/>
        <w:jc w:val="both"/>
      </w:pPr>
      <w:r w:rsidRPr="00C73333">
        <w:t>Реализация установок здорового образа жизни;</w:t>
      </w:r>
    </w:p>
    <w:p w:rsidR="00A82DBB" w:rsidRDefault="00A82DBB" w:rsidP="00A82DBB">
      <w:pPr>
        <w:pStyle w:val="a3"/>
        <w:numPr>
          <w:ilvl w:val="0"/>
          <w:numId w:val="4"/>
        </w:numPr>
        <w:ind w:left="426"/>
        <w:jc w:val="both"/>
      </w:pPr>
      <w:r w:rsidRPr="00C73333">
        <w:t>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82DBB" w:rsidRDefault="00A82DBB" w:rsidP="00A82DBB">
      <w:pPr>
        <w:jc w:val="center"/>
      </w:pPr>
    </w:p>
    <w:p w:rsidR="00A82DBB" w:rsidRPr="00B9071C" w:rsidRDefault="00A82DBB" w:rsidP="00A82DBB">
      <w:pPr>
        <w:jc w:val="center"/>
        <w:rPr>
          <w:b/>
        </w:rPr>
      </w:pPr>
      <w:r w:rsidRPr="00B9071C">
        <w:rPr>
          <w:b/>
        </w:rPr>
        <w:t>Метапредметные результаты</w:t>
      </w:r>
    </w:p>
    <w:p w:rsidR="00A82DBB" w:rsidRPr="00C73333" w:rsidRDefault="00A82DBB" w:rsidP="00A82DBB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A82DBB" w:rsidRPr="00C73333" w:rsidRDefault="00A82DBB" w:rsidP="00A82DBB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82DBB" w:rsidRPr="00C73333" w:rsidRDefault="00A82DBB" w:rsidP="00A82DBB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82DBB" w:rsidRPr="00C73333" w:rsidRDefault="00A82DBB" w:rsidP="00A82DBB">
      <w:pPr>
        <w:pStyle w:val="a3"/>
        <w:numPr>
          <w:ilvl w:val="0"/>
          <w:numId w:val="6"/>
        </w:numPr>
        <w:ind w:left="426" w:hanging="283"/>
        <w:jc w:val="both"/>
      </w:pPr>
      <w:r w:rsidRPr="00C73333">
        <w:t>Умения адекватно использовать речевые средства для дискуссии и аргументации своей позиции, сравнивать разные точки зрения, аргументироватьсвою точку зрения, отстаивать свою позицию.</w:t>
      </w:r>
    </w:p>
    <w:p w:rsidR="00E64959" w:rsidRDefault="00E64959" w:rsidP="00A82DBB">
      <w:pPr>
        <w:jc w:val="center"/>
        <w:rPr>
          <w:b/>
        </w:rPr>
      </w:pPr>
    </w:p>
    <w:p w:rsidR="00A82DBB" w:rsidRPr="009F3251" w:rsidRDefault="00A82DBB" w:rsidP="00A82DBB">
      <w:pPr>
        <w:jc w:val="center"/>
        <w:rPr>
          <w:b/>
        </w:rPr>
      </w:pPr>
      <w:r w:rsidRPr="009F3251">
        <w:rPr>
          <w:b/>
        </w:rPr>
        <w:t>Предметные результаты</w:t>
      </w:r>
    </w:p>
    <w:p w:rsidR="00A82DBB" w:rsidRPr="00C73333" w:rsidRDefault="00A82DBB" w:rsidP="00A82DBB">
      <w:pPr>
        <w:widowControl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C73333">
        <w:rPr>
          <w:rFonts w:eastAsia="Calibri" w:cs="Times New Roman"/>
          <w:b/>
          <w:kern w:val="0"/>
          <w:lang w:eastAsia="en-US" w:bidi="ar-SA"/>
        </w:rPr>
        <w:t>Выпускник на углубленном уровне научится: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Выявлять и обосновывать существенные особенности разных уровней организации жизни;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Обосновывать причины изменяемости и многообразия видов, применяя синтетическую теорию эволюции;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Устанавливать связь структуры и свойств экосистемы;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lastRenderedPageBreak/>
        <w:t>Аргументировать собственную позицию по отношению к экологическим проблемам и поведению в природной среде;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Обосновывать необходимость устойчивого развития как условия сохранения биосферы;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Выявлять в тексте биологического содержания проблему и аргументированно ее объяснять;</w:t>
      </w:r>
    </w:p>
    <w:p w:rsidR="00A82DBB" w:rsidRPr="009D7B50" w:rsidRDefault="00A82DBB" w:rsidP="00A82DBB">
      <w:pPr>
        <w:pStyle w:val="a3"/>
        <w:widowControl/>
        <w:numPr>
          <w:ilvl w:val="0"/>
          <w:numId w:val="2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A82DBB" w:rsidRPr="00C73333" w:rsidRDefault="00A82DBB" w:rsidP="00A82DBB">
      <w:pPr>
        <w:widowControl/>
        <w:ind w:firstLine="709"/>
        <w:jc w:val="both"/>
        <w:rPr>
          <w:rFonts w:eastAsia="Calibri" w:cs="Times New Roman"/>
          <w:b/>
          <w:kern w:val="0"/>
          <w:lang w:eastAsia="en-US" w:bidi="ar-SA"/>
        </w:rPr>
      </w:pPr>
      <w:r w:rsidRPr="00C73333">
        <w:rPr>
          <w:rFonts w:eastAsia="Calibri" w:cs="Times New Roman"/>
          <w:b/>
          <w:kern w:val="0"/>
          <w:lang w:eastAsia="en-US" w:bidi="ar-SA"/>
        </w:rPr>
        <w:t>Выпускник на углубленном уровне получит возможность научиться: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Аргументировать необходимость синтеза естественно-научного и социогуманитарного знания в эпоху информационной цивилизации;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Моделировать изменение экосистем под влиянием различных групп факторов окружающей среды;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A82DBB" w:rsidRPr="009D7B50" w:rsidRDefault="00A82DBB" w:rsidP="00A82DBB">
      <w:pPr>
        <w:pStyle w:val="a3"/>
        <w:widowControl/>
        <w:numPr>
          <w:ilvl w:val="0"/>
          <w:numId w:val="3"/>
        </w:numPr>
        <w:ind w:left="284"/>
        <w:jc w:val="both"/>
        <w:rPr>
          <w:rFonts w:eastAsia="Calibri" w:cs="Times New Roman"/>
          <w:kern w:val="0"/>
          <w:u w:color="000000"/>
          <w:bdr w:val="nil"/>
          <w:lang w:eastAsia="ru-RU" w:bidi="ar-SA"/>
        </w:rPr>
      </w:pPr>
      <w:r w:rsidRPr="009D7B50">
        <w:rPr>
          <w:rFonts w:eastAsia="Calibri" w:cs="Times New Roman"/>
          <w:kern w:val="0"/>
          <w:u w:color="000000"/>
          <w:bdr w:val="nil"/>
          <w:lang w:eastAsia="ru-RU" w:bidi="ar-SA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A82DBB" w:rsidRDefault="00A82DBB" w:rsidP="00C9773B">
      <w:pPr>
        <w:ind w:firstLine="567"/>
        <w:jc w:val="center"/>
      </w:pPr>
    </w:p>
    <w:p w:rsidR="00C9773B" w:rsidRPr="009F3251" w:rsidRDefault="00C9773B" w:rsidP="00C9773B">
      <w:pPr>
        <w:ind w:firstLine="567"/>
        <w:jc w:val="center"/>
        <w:rPr>
          <w:b/>
          <w:u w:val="single"/>
        </w:rPr>
      </w:pPr>
      <w:r w:rsidRPr="009F3251">
        <w:rPr>
          <w:b/>
          <w:u w:val="single"/>
        </w:rPr>
        <w:t xml:space="preserve">Содержание </w:t>
      </w:r>
      <w:r w:rsidR="00565273">
        <w:rPr>
          <w:b/>
          <w:u w:val="single"/>
        </w:rPr>
        <w:t>учебного предмета</w:t>
      </w:r>
    </w:p>
    <w:p w:rsidR="00BC3372" w:rsidRPr="009F3251" w:rsidRDefault="00BC3372" w:rsidP="00C9773B">
      <w:pPr>
        <w:ind w:firstLine="567"/>
        <w:jc w:val="center"/>
        <w:rPr>
          <w:b/>
          <w:u w:val="single"/>
        </w:rPr>
      </w:pPr>
      <w:r w:rsidRPr="009F3251">
        <w:rPr>
          <w:b/>
          <w:u w:val="single"/>
        </w:rPr>
        <w:t>10 класс</w:t>
      </w:r>
    </w:p>
    <w:p w:rsidR="00C9773B" w:rsidRDefault="00C9773B" w:rsidP="00C9773B">
      <w:pPr>
        <w:pStyle w:val="body"/>
        <w:spacing w:before="0" w:beforeAutospacing="0" w:after="0" w:afterAutospacing="0"/>
        <w:ind w:firstLineChars="294" w:firstLine="708"/>
        <w:jc w:val="center"/>
        <w:rPr>
          <w:rStyle w:val="a5"/>
        </w:rPr>
      </w:pPr>
    </w:p>
    <w:p w:rsidR="00C9773B" w:rsidRPr="0073006F" w:rsidRDefault="00C9773B" w:rsidP="00C9773B">
      <w:pPr>
        <w:pStyle w:val="body"/>
        <w:spacing w:before="0" w:beforeAutospacing="0" w:after="0" w:afterAutospacing="0"/>
        <w:ind w:firstLineChars="294" w:firstLine="708"/>
        <w:jc w:val="center"/>
      </w:pPr>
      <w:r w:rsidRPr="0073006F">
        <w:rPr>
          <w:rStyle w:val="a5"/>
        </w:rPr>
        <w:t xml:space="preserve">Тема №1. </w:t>
      </w:r>
      <w:r w:rsidR="006A4F1B">
        <w:rPr>
          <w:rStyle w:val="a5"/>
        </w:rPr>
        <w:t>Введение (8 часов)</w:t>
      </w:r>
    </w:p>
    <w:p w:rsidR="00C9773B" w:rsidRPr="0073006F" w:rsidRDefault="00C9773B" w:rsidP="00C9773B">
      <w:pPr>
        <w:pStyle w:val="zag3"/>
        <w:spacing w:before="0" w:beforeAutospacing="0" w:after="0" w:afterAutospacing="0"/>
        <w:ind w:firstLineChars="294" w:firstLine="706"/>
        <w:jc w:val="both"/>
        <w:rPr>
          <w:sz w:val="24"/>
          <w:szCs w:val="24"/>
        </w:rPr>
      </w:pPr>
      <w:r w:rsidRPr="0073006F">
        <w:rPr>
          <w:sz w:val="24"/>
          <w:szCs w:val="24"/>
        </w:rPr>
        <w:t>Предмет и задачи общей биологии, связь биологии с другими науками. Роль биологических теорий, идей, гипотез в формировании современной естественнонаучной картины мира. Биология. Жизнь. Основные свойства живых организ</w:t>
      </w:r>
      <w:r>
        <w:rPr>
          <w:sz w:val="24"/>
          <w:szCs w:val="24"/>
        </w:rPr>
        <w:t>мов. Многообразие живого мира.</w:t>
      </w:r>
      <w:r w:rsidRPr="0073006F">
        <w:rPr>
          <w:sz w:val="24"/>
          <w:szCs w:val="24"/>
        </w:rPr>
        <w:t xml:space="preserve"> Молекулярный, клеточный, тканевый, организменный, популяционно-видовой, биогеоценотический, биосферный</w:t>
      </w:r>
    </w:p>
    <w:p w:rsidR="00C9773B" w:rsidRDefault="00C9773B" w:rsidP="00C9773B">
      <w:pPr>
        <w:pStyle w:val="zag3"/>
        <w:spacing w:before="0" w:beforeAutospacing="0" w:after="0" w:afterAutospacing="0"/>
        <w:ind w:firstLineChars="294" w:firstLine="706"/>
        <w:jc w:val="both"/>
        <w:rPr>
          <w:i/>
          <w:sz w:val="24"/>
          <w:szCs w:val="24"/>
        </w:rPr>
      </w:pPr>
      <w:r w:rsidRPr="00C9773B">
        <w:rPr>
          <w:i/>
          <w:sz w:val="24"/>
          <w:szCs w:val="24"/>
        </w:rPr>
        <w:t>Практикум №1</w:t>
      </w:r>
      <w:r w:rsidR="001B251A">
        <w:rPr>
          <w:i/>
          <w:sz w:val="24"/>
          <w:szCs w:val="24"/>
        </w:rPr>
        <w:t>,2</w:t>
      </w:r>
      <w:r w:rsidRPr="00C9773B">
        <w:rPr>
          <w:i/>
          <w:sz w:val="24"/>
          <w:szCs w:val="24"/>
        </w:rPr>
        <w:t>: «Решение типовых заданий»</w:t>
      </w:r>
    </w:p>
    <w:p w:rsidR="00C9773B" w:rsidRPr="00C9773B" w:rsidRDefault="00C9773B" w:rsidP="00C9773B">
      <w:pPr>
        <w:pStyle w:val="zag3"/>
        <w:spacing w:before="0" w:beforeAutospacing="0" w:after="0" w:afterAutospacing="0"/>
        <w:ind w:firstLineChars="294" w:firstLine="706"/>
        <w:jc w:val="both"/>
        <w:rPr>
          <w:i/>
          <w:sz w:val="24"/>
          <w:szCs w:val="24"/>
        </w:rPr>
      </w:pPr>
    </w:p>
    <w:p w:rsidR="00C9773B" w:rsidRDefault="00C9773B" w:rsidP="00C9773B">
      <w:pPr>
        <w:pStyle w:val="zag3"/>
        <w:spacing w:before="0" w:beforeAutospacing="0" w:after="0" w:afterAutospacing="0"/>
        <w:ind w:firstLineChars="294" w:firstLine="708"/>
        <w:rPr>
          <w:b/>
          <w:sz w:val="24"/>
          <w:szCs w:val="24"/>
        </w:rPr>
      </w:pPr>
      <w:r w:rsidRPr="0073006F">
        <w:rPr>
          <w:b/>
          <w:sz w:val="24"/>
          <w:szCs w:val="24"/>
        </w:rPr>
        <w:t xml:space="preserve">Тема №2. </w:t>
      </w:r>
      <w:r>
        <w:rPr>
          <w:b/>
          <w:sz w:val="24"/>
          <w:szCs w:val="24"/>
        </w:rPr>
        <w:t>Молекулярный уровень</w:t>
      </w:r>
      <w:r w:rsidRPr="0073006F">
        <w:rPr>
          <w:b/>
          <w:sz w:val="24"/>
          <w:szCs w:val="24"/>
        </w:rPr>
        <w:t xml:space="preserve"> (</w:t>
      </w:r>
      <w:r w:rsidR="00B62832">
        <w:rPr>
          <w:b/>
          <w:sz w:val="24"/>
          <w:szCs w:val="24"/>
        </w:rPr>
        <w:t>1</w:t>
      </w:r>
      <w:r w:rsidR="00E15F58">
        <w:rPr>
          <w:b/>
          <w:sz w:val="24"/>
          <w:szCs w:val="24"/>
        </w:rPr>
        <w:t>7</w:t>
      </w:r>
      <w:r w:rsidR="001B251A">
        <w:rPr>
          <w:b/>
          <w:sz w:val="24"/>
          <w:szCs w:val="24"/>
        </w:rPr>
        <w:t xml:space="preserve"> час</w:t>
      </w:r>
      <w:r w:rsidR="00B62832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>)</w:t>
      </w:r>
    </w:p>
    <w:p w:rsidR="00C9773B" w:rsidRDefault="00C9773B" w:rsidP="00C9773B">
      <w:pPr>
        <w:ind w:firstLine="708"/>
        <w:jc w:val="both"/>
      </w:pPr>
      <w:r w:rsidRPr="0073006F">
        <w:t>Химический состав клетки.</w:t>
      </w:r>
      <w:r w:rsidR="00B62832">
        <w:t xml:space="preserve">Минеральные и органические вещества клетки. </w:t>
      </w:r>
      <w:r w:rsidRPr="0073006F">
        <w:t>ДНК — источник генетической информации.</w:t>
      </w:r>
      <w:r w:rsidR="00B62832">
        <w:t xml:space="preserve"> РНК, виды РНК.</w:t>
      </w:r>
      <w:r w:rsidRPr="0073006F">
        <w:t xml:space="preserve"> Генетический код. Понятие о гомеостазе, регуляция процессов превращения веществ и энергии в клетке.  </w:t>
      </w:r>
    </w:p>
    <w:p w:rsidR="00C9773B" w:rsidRPr="00C9773B" w:rsidRDefault="00C9773B" w:rsidP="00C9773B">
      <w:pPr>
        <w:pStyle w:val="zag3"/>
        <w:spacing w:before="0" w:beforeAutospacing="0" w:after="0" w:afterAutospacing="0"/>
        <w:ind w:firstLineChars="294" w:firstLine="706"/>
        <w:jc w:val="both"/>
        <w:rPr>
          <w:i/>
          <w:sz w:val="24"/>
          <w:szCs w:val="24"/>
        </w:rPr>
      </w:pPr>
      <w:r w:rsidRPr="00C9773B">
        <w:rPr>
          <w:i/>
          <w:sz w:val="24"/>
          <w:szCs w:val="24"/>
        </w:rPr>
        <w:t>Практикум №</w:t>
      </w:r>
      <w:r w:rsidR="00B62832">
        <w:rPr>
          <w:i/>
          <w:sz w:val="24"/>
          <w:szCs w:val="24"/>
        </w:rPr>
        <w:t>3</w:t>
      </w:r>
      <w:r w:rsidR="005D4C0B">
        <w:rPr>
          <w:i/>
          <w:sz w:val="24"/>
          <w:szCs w:val="24"/>
        </w:rPr>
        <w:t>, 4</w:t>
      </w:r>
      <w:r w:rsidRPr="00C9773B">
        <w:rPr>
          <w:i/>
          <w:sz w:val="24"/>
          <w:szCs w:val="24"/>
        </w:rPr>
        <w:t>: «Генетический код»</w:t>
      </w:r>
    </w:p>
    <w:p w:rsidR="00E64959" w:rsidRDefault="00E64959" w:rsidP="00C9773B">
      <w:pPr>
        <w:pStyle w:val="zag3"/>
        <w:spacing w:before="0" w:beforeAutospacing="0" w:after="0" w:afterAutospacing="0"/>
        <w:ind w:firstLineChars="294" w:firstLine="708"/>
        <w:rPr>
          <w:b/>
          <w:sz w:val="24"/>
          <w:szCs w:val="24"/>
        </w:rPr>
      </w:pPr>
    </w:p>
    <w:p w:rsidR="00C9773B" w:rsidRPr="0073006F" w:rsidRDefault="00A539FF" w:rsidP="00C9773B">
      <w:pPr>
        <w:pStyle w:val="zag3"/>
        <w:spacing w:before="0" w:beforeAutospacing="0" w:after="0" w:afterAutospacing="0"/>
        <w:ind w:firstLineChars="294" w:firstLine="708"/>
        <w:rPr>
          <w:b/>
          <w:sz w:val="24"/>
          <w:szCs w:val="24"/>
        </w:rPr>
      </w:pPr>
      <w:r w:rsidRPr="00A539FF">
        <w:rPr>
          <w:b/>
          <w:sz w:val="24"/>
          <w:szCs w:val="24"/>
        </w:rPr>
        <w:t xml:space="preserve">Тема №3.  </w:t>
      </w:r>
      <w:r>
        <w:rPr>
          <w:b/>
          <w:sz w:val="24"/>
          <w:szCs w:val="24"/>
        </w:rPr>
        <w:t>Клеточный уровень</w:t>
      </w:r>
      <w:r w:rsidRPr="00D80345">
        <w:rPr>
          <w:b/>
          <w:sz w:val="24"/>
          <w:szCs w:val="24"/>
        </w:rPr>
        <w:t xml:space="preserve"> (</w:t>
      </w:r>
      <w:r w:rsidR="00D80345" w:rsidRPr="00D80345">
        <w:rPr>
          <w:b/>
          <w:sz w:val="24"/>
          <w:szCs w:val="24"/>
        </w:rPr>
        <w:t>3</w:t>
      </w:r>
      <w:r w:rsidR="008E251E">
        <w:rPr>
          <w:b/>
          <w:sz w:val="24"/>
          <w:szCs w:val="24"/>
        </w:rPr>
        <w:t>7</w:t>
      </w:r>
      <w:r w:rsidR="00D80345" w:rsidRPr="00D80345">
        <w:rPr>
          <w:b/>
          <w:sz w:val="24"/>
          <w:szCs w:val="24"/>
        </w:rPr>
        <w:t xml:space="preserve"> часов</w:t>
      </w:r>
      <w:r w:rsidRPr="00D80345">
        <w:rPr>
          <w:b/>
          <w:sz w:val="24"/>
          <w:szCs w:val="24"/>
        </w:rPr>
        <w:t>)</w:t>
      </w:r>
    </w:p>
    <w:p w:rsidR="00C9773B" w:rsidRDefault="00A539FF" w:rsidP="00C9773B">
      <w:pPr>
        <w:ind w:firstLineChars="294" w:firstLine="706"/>
        <w:jc w:val="both"/>
      </w:pPr>
      <w:r>
        <w:lastRenderedPageBreak/>
        <w:t> </w:t>
      </w:r>
      <w:r w:rsidR="00C9773B" w:rsidRPr="0073006F">
        <w:t xml:space="preserve"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</w:p>
    <w:p w:rsidR="00B62832" w:rsidRDefault="00C9773B" w:rsidP="00B62832">
      <w:pPr>
        <w:ind w:firstLine="706"/>
      </w:pPr>
      <w:r w:rsidRPr="0073006F">
        <w:t xml:space="preserve">Клетка как структурная и функциональная единица живого.  Основные компоненты клетки. Строение мембран и ядра, их функции. Цитоплазма и основные органоиды. Их функции в клетке. Особенности строения клеток бактерий, грибов, животных и растений. Вирусы. </w:t>
      </w:r>
    </w:p>
    <w:p w:rsidR="00B62832" w:rsidRDefault="00B62832" w:rsidP="00D80345">
      <w:pPr>
        <w:ind w:firstLine="706"/>
      </w:pPr>
      <w:r w:rsidRPr="0073006F">
        <w:t xml:space="preserve"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 Биосинтез белков. Понятие о гене.Матричный принцип биосинтеза белков. Образование РНК по матрице ДНК. Регуляция биосинтеза. </w:t>
      </w:r>
    </w:p>
    <w:p w:rsidR="00A539FF" w:rsidRDefault="00A539FF" w:rsidP="00A539FF">
      <w:pPr>
        <w:ind w:firstLineChars="294" w:firstLine="706"/>
        <w:jc w:val="both"/>
      </w:pPr>
      <w:r w:rsidRPr="0073006F">
        <w:t>Самовоспроизведение 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</w:t>
      </w:r>
      <w:r>
        <w:t xml:space="preserve"> биологическое значение. </w:t>
      </w:r>
    </w:p>
    <w:p w:rsidR="00C9773B" w:rsidRDefault="00A539FF" w:rsidP="00A539FF">
      <w:pPr>
        <w:ind w:firstLineChars="294" w:firstLine="706"/>
        <w:jc w:val="both"/>
      </w:pPr>
      <w:r w:rsidRPr="0073006F">
        <w:t>Половое размножение. Мейоз, его биологическое значение. Биологическое</w:t>
      </w:r>
      <w:r>
        <w:t xml:space="preserve"> значение оплодотворения. Гаметогенез.</w:t>
      </w:r>
    </w:p>
    <w:p w:rsidR="00A539FF" w:rsidRDefault="00A539FF" w:rsidP="00A539FF">
      <w:pPr>
        <w:ind w:firstLineChars="294" w:firstLine="706"/>
        <w:jc w:val="both"/>
        <w:rPr>
          <w:i/>
        </w:rPr>
      </w:pPr>
      <w:r>
        <w:rPr>
          <w:i/>
        </w:rPr>
        <w:t>Практикум №</w:t>
      </w:r>
      <w:r w:rsidR="005D4C0B">
        <w:rPr>
          <w:i/>
        </w:rPr>
        <w:t>5</w:t>
      </w:r>
      <w:r>
        <w:rPr>
          <w:i/>
        </w:rPr>
        <w:t>: «Клетка- функциональная единица живого»</w:t>
      </w:r>
    </w:p>
    <w:p w:rsidR="00A539FF" w:rsidRDefault="001B251A" w:rsidP="00A539FF">
      <w:pPr>
        <w:ind w:firstLineChars="294" w:firstLine="706"/>
        <w:jc w:val="both"/>
        <w:rPr>
          <w:i/>
        </w:rPr>
      </w:pPr>
      <w:r>
        <w:rPr>
          <w:i/>
        </w:rPr>
        <w:t>Практикум №</w:t>
      </w:r>
      <w:r w:rsidR="005D4C0B">
        <w:rPr>
          <w:i/>
        </w:rPr>
        <w:t>6, 7</w:t>
      </w:r>
      <w:r w:rsidR="00A539FF">
        <w:rPr>
          <w:i/>
        </w:rPr>
        <w:t>: «Строение клетки»</w:t>
      </w:r>
    </w:p>
    <w:p w:rsidR="00B62832" w:rsidRPr="00C9773B" w:rsidRDefault="00B62832" w:rsidP="00B62832">
      <w:pPr>
        <w:pStyle w:val="zag3"/>
        <w:spacing w:before="0" w:beforeAutospacing="0" w:after="0" w:afterAutospacing="0"/>
        <w:ind w:firstLineChars="294" w:firstLine="706"/>
        <w:jc w:val="both"/>
        <w:rPr>
          <w:i/>
          <w:sz w:val="24"/>
          <w:szCs w:val="24"/>
        </w:rPr>
      </w:pPr>
      <w:r w:rsidRPr="00C9773B">
        <w:rPr>
          <w:i/>
          <w:sz w:val="24"/>
          <w:szCs w:val="24"/>
        </w:rPr>
        <w:t>Практикум №</w:t>
      </w:r>
      <w:r w:rsidR="005D4C0B">
        <w:rPr>
          <w:i/>
          <w:sz w:val="24"/>
          <w:szCs w:val="24"/>
        </w:rPr>
        <w:t>8,9</w:t>
      </w:r>
      <w:r w:rsidRPr="00C9773B">
        <w:rPr>
          <w:i/>
          <w:sz w:val="24"/>
          <w:szCs w:val="24"/>
        </w:rPr>
        <w:t>: «Решение заданий по цитологии»</w:t>
      </w:r>
    </w:p>
    <w:p w:rsidR="00B62832" w:rsidRPr="00C9773B" w:rsidRDefault="00B62832" w:rsidP="00B62832">
      <w:pPr>
        <w:pStyle w:val="zag3"/>
        <w:spacing w:before="0" w:beforeAutospacing="0" w:after="0" w:afterAutospacing="0"/>
        <w:ind w:firstLineChars="294" w:firstLine="70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Практикум№</w:t>
      </w:r>
      <w:r w:rsidR="005D4C0B">
        <w:rPr>
          <w:i/>
          <w:sz w:val="24"/>
          <w:szCs w:val="24"/>
        </w:rPr>
        <w:t>10,11</w:t>
      </w:r>
      <w:r w:rsidRPr="00C9773B">
        <w:rPr>
          <w:i/>
          <w:sz w:val="24"/>
          <w:szCs w:val="24"/>
        </w:rPr>
        <w:t>: «Решение заданий на биосинтез белка»</w:t>
      </w:r>
    </w:p>
    <w:p w:rsidR="00A539FF" w:rsidRDefault="005D4C0B" w:rsidP="00A539FF">
      <w:pPr>
        <w:ind w:firstLineChars="294" w:firstLine="706"/>
        <w:jc w:val="both"/>
        <w:rPr>
          <w:i/>
        </w:rPr>
      </w:pPr>
      <w:r>
        <w:rPr>
          <w:i/>
        </w:rPr>
        <w:t>Практикум №12</w:t>
      </w:r>
      <w:r w:rsidR="00A539FF">
        <w:rPr>
          <w:i/>
        </w:rPr>
        <w:t>: «Митоз»</w:t>
      </w:r>
    </w:p>
    <w:p w:rsidR="00A539FF" w:rsidRDefault="001B251A" w:rsidP="00A539FF">
      <w:pPr>
        <w:ind w:firstLineChars="294" w:firstLine="706"/>
        <w:jc w:val="both"/>
        <w:rPr>
          <w:i/>
        </w:rPr>
      </w:pPr>
      <w:r>
        <w:rPr>
          <w:i/>
        </w:rPr>
        <w:t xml:space="preserve">Практикум </w:t>
      </w:r>
      <w:r w:rsidR="005D4C0B">
        <w:rPr>
          <w:i/>
        </w:rPr>
        <w:t>№13</w:t>
      </w:r>
      <w:r w:rsidR="00A539FF">
        <w:rPr>
          <w:i/>
        </w:rPr>
        <w:t>: «Мейоз»</w:t>
      </w:r>
    </w:p>
    <w:p w:rsidR="00797108" w:rsidRPr="00797108" w:rsidRDefault="00797108" w:rsidP="00797108">
      <w:pPr>
        <w:ind w:firstLineChars="294" w:firstLine="706"/>
        <w:jc w:val="both"/>
        <w:rPr>
          <w:i/>
        </w:rPr>
      </w:pPr>
      <w:r w:rsidRPr="00797108">
        <w:rPr>
          <w:i/>
        </w:rPr>
        <w:t>Практикум №14: «Гаметогенез»</w:t>
      </w:r>
    </w:p>
    <w:p w:rsidR="00E64959" w:rsidRDefault="00E64959" w:rsidP="00BE2F34">
      <w:pPr>
        <w:pStyle w:val="zag3"/>
        <w:spacing w:before="0" w:beforeAutospacing="0" w:after="0" w:afterAutospacing="0"/>
        <w:ind w:firstLineChars="294" w:firstLine="708"/>
        <w:rPr>
          <w:b/>
          <w:sz w:val="24"/>
          <w:szCs w:val="24"/>
        </w:rPr>
      </w:pPr>
    </w:p>
    <w:p w:rsidR="00BE2F34" w:rsidRPr="0073006F" w:rsidRDefault="00BE2F34" w:rsidP="00BE2F34">
      <w:pPr>
        <w:pStyle w:val="zag3"/>
        <w:spacing w:before="0" w:beforeAutospacing="0" w:after="0" w:afterAutospacing="0"/>
        <w:ind w:firstLineChars="294" w:firstLine="708"/>
        <w:rPr>
          <w:b/>
          <w:sz w:val="24"/>
          <w:szCs w:val="24"/>
        </w:rPr>
      </w:pPr>
      <w:r w:rsidRPr="0073006F">
        <w:rPr>
          <w:b/>
          <w:sz w:val="24"/>
          <w:szCs w:val="24"/>
        </w:rPr>
        <w:t xml:space="preserve">Тема №4. </w:t>
      </w:r>
      <w:r>
        <w:rPr>
          <w:b/>
          <w:sz w:val="24"/>
          <w:szCs w:val="24"/>
        </w:rPr>
        <w:t>Организменный уровень</w:t>
      </w:r>
      <w:r w:rsidR="00EB08C3">
        <w:rPr>
          <w:b/>
          <w:sz w:val="24"/>
          <w:szCs w:val="24"/>
        </w:rPr>
        <w:t>(</w:t>
      </w:r>
      <w:r w:rsidR="006F6491">
        <w:rPr>
          <w:b/>
          <w:sz w:val="24"/>
          <w:szCs w:val="24"/>
        </w:rPr>
        <w:t>31 час</w:t>
      </w:r>
      <w:r w:rsidRPr="0073006F">
        <w:rPr>
          <w:b/>
          <w:sz w:val="24"/>
          <w:szCs w:val="24"/>
        </w:rPr>
        <w:t>)</w:t>
      </w:r>
    </w:p>
    <w:p w:rsidR="00C9773B" w:rsidRDefault="00C9773B" w:rsidP="00C9773B">
      <w:pPr>
        <w:ind w:firstLineChars="294" w:firstLine="706"/>
        <w:jc w:val="both"/>
      </w:pPr>
      <w:r w:rsidRPr="0073006F">
        <w:t xml:space="preserve"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</w:t>
      </w:r>
      <w:r w:rsidR="00BE2F34">
        <w:t xml:space="preserve">Биогенетический закон. </w:t>
      </w:r>
      <w:r w:rsidRPr="0073006F">
        <w:t>Влияние факторов внешней среды на развитие зародыша. Уровни приспособления организма к изменяющимся условиям.</w:t>
      </w:r>
    </w:p>
    <w:p w:rsidR="00C9773B" w:rsidRDefault="00C9773B" w:rsidP="00C9773B">
      <w:pPr>
        <w:pStyle w:val="body"/>
        <w:spacing w:before="0" w:beforeAutospacing="0" w:after="0" w:afterAutospacing="0"/>
        <w:ind w:firstLineChars="294" w:firstLine="706"/>
      </w:pPr>
      <w:r w:rsidRPr="0073006F">
        <w:t>Генетика как отрасль биологической науки. История развития генетики. Закономерности наследования признаков живых организмов. Работы Г. 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      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C9773B" w:rsidRDefault="00C9773B" w:rsidP="00C9773B">
      <w:pPr>
        <w:pStyle w:val="body"/>
        <w:spacing w:before="0" w:beforeAutospacing="0" w:after="0" w:afterAutospacing="0"/>
        <w:ind w:firstLineChars="294" w:firstLine="706"/>
      </w:pPr>
      <w:r w:rsidRPr="0073006F">
        <w:t>Основные формы изменчивости. Генотипическая изменчивость. Мутации. Причины и частота мутаций, мутагенные факторы. Эв</w:t>
      </w:r>
      <w:r w:rsidR="00BE2F34">
        <w:t xml:space="preserve">олюционная роль мутаций. </w:t>
      </w:r>
      <w:r w:rsidR="00BE2F34">
        <w:br/>
      </w:r>
      <w:r w:rsidRPr="0073006F">
        <w:t xml:space="preserve"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      Фенотипическая, или модификационная, изменчивость. Роль условий внешней среды в развитии и проявлении признаков и свойств.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C9773B" w:rsidRDefault="00C9773B" w:rsidP="00C9773B">
      <w:pPr>
        <w:pStyle w:val="body"/>
        <w:spacing w:before="0" w:beforeAutospacing="0" w:after="0" w:afterAutospacing="0"/>
        <w:ind w:firstLineChars="294" w:firstLine="706"/>
      </w:pPr>
      <w:r w:rsidRPr="0073006F">
        <w:t xml:space="preserve">Задачи и методы селекции. Генетика как научная основа селекции организмов. </w:t>
      </w:r>
      <w:r>
        <w:t>До</w:t>
      </w:r>
      <w:r w:rsidRPr="0073006F">
        <w:t>стижения мировой и отечественной селекции.</w:t>
      </w:r>
    </w:p>
    <w:p w:rsidR="00C9773B" w:rsidRPr="0073006F" w:rsidRDefault="00C9773B" w:rsidP="00C9773B">
      <w:pPr>
        <w:pStyle w:val="body"/>
        <w:spacing w:before="0" w:beforeAutospacing="0" w:after="0" w:afterAutospacing="0"/>
        <w:ind w:firstLineChars="294" w:firstLine="706"/>
      </w:pPr>
      <w:r w:rsidRPr="0073006F">
        <w:t>Влияние различных вредных факторов на наследственность человека. Медико-генетическое консультирование.</w:t>
      </w:r>
    </w:p>
    <w:p w:rsidR="00C9773B" w:rsidRDefault="00BE2F34" w:rsidP="00C9773B">
      <w:pPr>
        <w:pStyle w:val="8"/>
        <w:spacing w:before="0" w:after="0"/>
        <w:ind w:firstLineChars="294" w:firstLine="706"/>
        <w:jc w:val="both"/>
      </w:pPr>
      <w:r w:rsidRPr="00BE2F34">
        <w:t>Практикум №</w:t>
      </w:r>
      <w:r w:rsidR="008E251E">
        <w:t>15,</w:t>
      </w:r>
      <w:r w:rsidRPr="00BE2F34">
        <w:t>1</w:t>
      </w:r>
      <w:r w:rsidR="001B251A">
        <w:t>6</w:t>
      </w:r>
      <w:r w:rsidRPr="00BE2F34">
        <w:t>:</w:t>
      </w:r>
      <w:r>
        <w:t xml:space="preserve"> «</w:t>
      </w:r>
      <w:r w:rsidR="008E251E">
        <w:t>Эмбриогенез</w:t>
      </w:r>
      <w:r w:rsidR="00EB08C3">
        <w:t>»</w:t>
      </w:r>
    </w:p>
    <w:p w:rsidR="00EB08C3" w:rsidRDefault="00EB08C3" w:rsidP="00EB08C3">
      <w:pPr>
        <w:rPr>
          <w:i/>
        </w:rPr>
      </w:pPr>
      <w:r>
        <w:rPr>
          <w:lang w:eastAsia="ru-RU" w:bidi="ar-SA"/>
        </w:rPr>
        <w:lastRenderedPageBreak/>
        <w:tab/>
      </w:r>
      <w:r w:rsidR="001B251A">
        <w:rPr>
          <w:i/>
        </w:rPr>
        <w:t>Практикум №17</w:t>
      </w:r>
      <w:r>
        <w:rPr>
          <w:i/>
        </w:rPr>
        <w:t>: «Моногибридное скрещивание»</w:t>
      </w:r>
    </w:p>
    <w:p w:rsidR="00EB08C3" w:rsidRDefault="00EB08C3" w:rsidP="00EB08C3">
      <w:pPr>
        <w:rPr>
          <w:i/>
        </w:rPr>
      </w:pPr>
      <w:r>
        <w:rPr>
          <w:i/>
        </w:rPr>
        <w:tab/>
        <w:t>Практику</w:t>
      </w:r>
      <w:r w:rsidR="001B251A">
        <w:rPr>
          <w:i/>
        </w:rPr>
        <w:t>м №18</w:t>
      </w:r>
      <w:r>
        <w:rPr>
          <w:i/>
        </w:rPr>
        <w:t>: «Неполное доминирование»</w:t>
      </w:r>
    </w:p>
    <w:p w:rsidR="00EB08C3" w:rsidRDefault="001B251A" w:rsidP="00EB08C3">
      <w:pPr>
        <w:rPr>
          <w:i/>
        </w:rPr>
      </w:pPr>
      <w:r>
        <w:rPr>
          <w:i/>
        </w:rPr>
        <w:tab/>
        <w:t>Практикум №19,20</w:t>
      </w:r>
      <w:r w:rsidR="00EB08C3">
        <w:rPr>
          <w:i/>
        </w:rPr>
        <w:t>: «Дигибридное скрещивание»</w:t>
      </w:r>
    </w:p>
    <w:p w:rsidR="00EB08C3" w:rsidRDefault="001B251A" w:rsidP="00EB08C3">
      <w:pPr>
        <w:rPr>
          <w:i/>
        </w:rPr>
      </w:pPr>
      <w:r>
        <w:rPr>
          <w:i/>
        </w:rPr>
        <w:tab/>
        <w:t>Практикум №21</w:t>
      </w:r>
      <w:r w:rsidR="00EB08C3">
        <w:rPr>
          <w:i/>
        </w:rPr>
        <w:t>: «Неаллельное взаимодействие генов»</w:t>
      </w:r>
    </w:p>
    <w:p w:rsidR="00EB08C3" w:rsidRDefault="001B251A" w:rsidP="00EB08C3">
      <w:pPr>
        <w:rPr>
          <w:i/>
        </w:rPr>
      </w:pPr>
      <w:r>
        <w:rPr>
          <w:i/>
        </w:rPr>
        <w:tab/>
        <w:t>Практикум №22</w:t>
      </w:r>
      <w:r w:rsidR="00EB08C3">
        <w:rPr>
          <w:i/>
        </w:rPr>
        <w:t>: «Наследование, сцепленное с полом»</w:t>
      </w:r>
    </w:p>
    <w:p w:rsidR="008E251E" w:rsidRDefault="008E251E" w:rsidP="008E251E">
      <w:pPr>
        <w:ind w:firstLine="708"/>
        <w:rPr>
          <w:i/>
        </w:rPr>
      </w:pPr>
      <w:r>
        <w:rPr>
          <w:i/>
        </w:rPr>
        <w:t>Практикум №22: «Смешанное наследование»</w:t>
      </w:r>
      <w:r w:rsidR="001B251A">
        <w:rPr>
          <w:i/>
        </w:rPr>
        <w:tab/>
      </w:r>
    </w:p>
    <w:p w:rsidR="00EB08C3" w:rsidRDefault="001B251A" w:rsidP="008E251E">
      <w:pPr>
        <w:ind w:firstLine="708"/>
        <w:rPr>
          <w:i/>
        </w:rPr>
      </w:pPr>
      <w:r>
        <w:rPr>
          <w:i/>
        </w:rPr>
        <w:t>Практикум №24</w:t>
      </w:r>
      <w:r w:rsidR="00EB08C3">
        <w:rPr>
          <w:i/>
        </w:rPr>
        <w:t>: «Изменчивость»</w:t>
      </w:r>
    </w:p>
    <w:p w:rsidR="00544702" w:rsidRPr="00544702" w:rsidRDefault="00544702" w:rsidP="00544702">
      <w:pPr>
        <w:jc w:val="center"/>
        <w:rPr>
          <w:b/>
          <w:lang w:eastAsia="ru-RU" w:bidi="ar-SA"/>
        </w:rPr>
      </w:pPr>
    </w:p>
    <w:p w:rsidR="00EB08C3" w:rsidRDefault="00544702" w:rsidP="00544702">
      <w:pPr>
        <w:jc w:val="center"/>
        <w:rPr>
          <w:b/>
          <w:lang w:eastAsia="ru-RU" w:bidi="ar-SA"/>
        </w:rPr>
      </w:pPr>
      <w:r w:rsidRPr="00544702">
        <w:rPr>
          <w:b/>
          <w:lang w:eastAsia="ru-RU" w:bidi="ar-SA"/>
        </w:rPr>
        <w:t>Тема №5. Повторение (</w:t>
      </w:r>
      <w:r w:rsidR="007135C7">
        <w:rPr>
          <w:b/>
          <w:lang w:eastAsia="ru-RU" w:bidi="ar-SA"/>
        </w:rPr>
        <w:t>7</w:t>
      </w:r>
      <w:r w:rsidRPr="00544702">
        <w:rPr>
          <w:b/>
          <w:lang w:eastAsia="ru-RU" w:bidi="ar-SA"/>
        </w:rPr>
        <w:t xml:space="preserve"> часов)</w:t>
      </w:r>
    </w:p>
    <w:p w:rsidR="00544702" w:rsidRDefault="00544702" w:rsidP="00544702">
      <w:pPr>
        <w:jc w:val="both"/>
        <w:rPr>
          <w:i/>
        </w:rPr>
      </w:pPr>
      <w:r>
        <w:rPr>
          <w:b/>
          <w:lang w:eastAsia="ru-RU" w:bidi="ar-SA"/>
        </w:rPr>
        <w:tab/>
      </w:r>
      <w:r>
        <w:rPr>
          <w:i/>
        </w:rPr>
        <w:t>Практикум №25: «Строение клетки»</w:t>
      </w:r>
    </w:p>
    <w:p w:rsidR="00544702" w:rsidRDefault="00544702" w:rsidP="00544702">
      <w:pPr>
        <w:jc w:val="both"/>
        <w:rPr>
          <w:i/>
        </w:rPr>
      </w:pPr>
      <w:r>
        <w:rPr>
          <w:i/>
        </w:rPr>
        <w:tab/>
        <w:t>Практикум №26: «Процессы, происходящие в клетке»</w:t>
      </w:r>
    </w:p>
    <w:p w:rsidR="00544702" w:rsidRDefault="00544702" w:rsidP="00544702">
      <w:pPr>
        <w:jc w:val="both"/>
        <w:rPr>
          <w:i/>
        </w:rPr>
      </w:pPr>
      <w:r>
        <w:rPr>
          <w:i/>
        </w:rPr>
        <w:tab/>
        <w:t>Практикум №27: «Органогенез»</w:t>
      </w:r>
    </w:p>
    <w:p w:rsidR="00544702" w:rsidRDefault="00544702" w:rsidP="00544702">
      <w:pPr>
        <w:jc w:val="both"/>
        <w:rPr>
          <w:i/>
        </w:rPr>
      </w:pPr>
      <w:r>
        <w:rPr>
          <w:i/>
        </w:rPr>
        <w:tab/>
        <w:t>Практикум №28: «Наследственность»</w:t>
      </w:r>
    </w:p>
    <w:p w:rsidR="00544702" w:rsidRPr="00544702" w:rsidRDefault="00544702" w:rsidP="00544702">
      <w:pPr>
        <w:jc w:val="both"/>
        <w:rPr>
          <w:b/>
          <w:lang w:eastAsia="ru-RU" w:bidi="ar-SA"/>
        </w:rPr>
      </w:pPr>
      <w:r>
        <w:rPr>
          <w:i/>
        </w:rPr>
        <w:tab/>
        <w:t>Практикум №29: «Изменчивость»</w:t>
      </w:r>
    </w:p>
    <w:p w:rsidR="003E2C51" w:rsidRDefault="003E2C51" w:rsidP="00C9773B">
      <w:pPr>
        <w:pStyle w:val="8"/>
        <w:spacing w:before="0" w:after="0"/>
        <w:ind w:firstLineChars="294" w:firstLine="708"/>
        <w:jc w:val="center"/>
        <w:rPr>
          <w:b/>
          <w:i w:val="0"/>
        </w:rPr>
      </w:pPr>
    </w:p>
    <w:p w:rsidR="009F3251" w:rsidRPr="009F3251" w:rsidRDefault="009F3251" w:rsidP="009F3251">
      <w:pPr>
        <w:ind w:firstLineChars="294" w:firstLine="708"/>
        <w:jc w:val="center"/>
        <w:rPr>
          <w:b/>
          <w:u w:val="single"/>
        </w:rPr>
      </w:pPr>
      <w:r w:rsidRPr="009F3251">
        <w:rPr>
          <w:b/>
          <w:u w:val="single"/>
        </w:rPr>
        <w:t xml:space="preserve">Содержание </w:t>
      </w:r>
      <w:r w:rsidR="00565273" w:rsidRPr="00565273">
        <w:rPr>
          <w:b/>
          <w:u w:val="single"/>
        </w:rPr>
        <w:t>учебного предмета</w:t>
      </w:r>
    </w:p>
    <w:p w:rsidR="00C9773B" w:rsidRPr="009F3251" w:rsidRDefault="00BC3372" w:rsidP="00C9773B">
      <w:pPr>
        <w:ind w:firstLine="567"/>
        <w:jc w:val="center"/>
        <w:rPr>
          <w:b/>
          <w:u w:val="single"/>
        </w:rPr>
      </w:pPr>
      <w:r w:rsidRPr="009F3251">
        <w:rPr>
          <w:b/>
          <w:u w:val="single"/>
        </w:rPr>
        <w:t>11 класс</w:t>
      </w:r>
      <w:bookmarkStart w:id="0" w:name="_GoBack"/>
      <w:bookmarkEnd w:id="0"/>
    </w:p>
    <w:p w:rsidR="00BC3372" w:rsidRDefault="00BC3372" w:rsidP="00C9773B">
      <w:pPr>
        <w:ind w:firstLine="567"/>
        <w:jc w:val="center"/>
        <w:rPr>
          <w:b/>
        </w:rPr>
      </w:pPr>
    </w:p>
    <w:p w:rsidR="00BC3372" w:rsidRDefault="00BC3372" w:rsidP="00C9773B">
      <w:pPr>
        <w:ind w:firstLine="567"/>
        <w:jc w:val="center"/>
        <w:rPr>
          <w:b/>
        </w:rPr>
      </w:pPr>
      <w:r>
        <w:rPr>
          <w:b/>
        </w:rPr>
        <w:t>Тема№1. Популяционно-видовой уровень (</w:t>
      </w:r>
      <w:r w:rsidR="0042045A">
        <w:rPr>
          <w:b/>
        </w:rPr>
        <w:t>23 часа</w:t>
      </w:r>
      <w:r>
        <w:rPr>
          <w:b/>
        </w:rPr>
        <w:t>)</w:t>
      </w:r>
    </w:p>
    <w:p w:rsidR="0042045A" w:rsidRDefault="008C7D82" w:rsidP="0042045A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 w:rsidRPr="006D522C">
        <w:rPr>
          <w:rFonts w:cs="Times New Roman"/>
        </w:rPr>
        <w:t>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</w:t>
      </w:r>
      <w:r w:rsidR="0042045A">
        <w:rPr>
          <w:rFonts w:cs="Times New Roman"/>
        </w:rPr>
        <w:t xml:space="preserve"> устойчивого развития биосферы.</w:t>
      </w:r>
    </w:p>
    <w:p w:rsidR="0042045A" w:rsidRDefault="008C7D82" w:rsidP="0042045A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 w:rsidRPr="006D522C">
        <w:rPr>
          <w:rFonts w:cs="Times New Roman"/>
          <w:i/>
        </w:rPr>
        <w:t>Лабораторная работа №1:</w:t>
      </w:r>
      <w:r w:rsidRPr="006D522C">
        <w:rPr>
          <w:rFonts w:cs="Times New Roman"/>
        </w:rPr>
        <w:t xml:space="preserve"> «Описание особей вида по морфологическому</w:t>
      </w:r>
      <w:r w:rsidR="0042045A">
        <w:rPr>
          <w:rFonts w:cs="Times New Roman"/>
        </w:rPr>
        <w:t xml:space="preserve"> критерию»</w:t>
      </w:r>
    </w:p>
    <w:p w:rsidR="008C7D82" w:rsidRPr="006D522C" w:rsidRDefault="0042045A" w:rsidP="0042045A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>
        <w:rPr>
          <w:rFonts w:cs="Times New Roman"/>
          <w:i/>
        </w:rPr>
        <w:t>Лабораторная работа №2</w:t>
      </w:r>
      <w:r w:rsidR="008C7D82" w:rsidRPr="006D522C">
        <w:rPr>
          <w:rFonts w:cs="Times New Roman"/>
          <w:i/>
        </w:rPr>
        <w:t>:«</w:t>
      </w:r>
      <w:r w:rsidR="008C7D82" w:rsidRPr="006D522C">
        <w:rPr>
          <w:rFonts w:cs="Times New Roman"/>
        </w:rPr>
        <w:t>Выявление  приспособлений у организмов к среде обитания»</w:t>
      </w:r>
    </w:p>
    <w:p w:rsidR="008C7D82" w:rsidRPr="0042045A" w:rsidRDefault="0042045A" w:rsidP="0042045A">
      <w:pPr>
        <w:jc w:val="both"/>
      </w:pPr>
      <w:r>
        <w:rPr>
          <w:b/>
        </w:rPr>
        <w:tab/>
      </w:r>
      <w:r w:rsidRPr="00A94CCF">
        <w:rPr>
          <w:i/>
        </w:rPr>
        <w:t>Практикум №1:</w:t>
      </w:r>
      <w:r w:rsidR="00E91685" w:rsidRPr="0042045A">
        <w:t>«Критерии вида»</w:t>
      </w:r>
    </w:p>
    <w:p w:rsidR="0042045A" w:rsidRPr="0042045A" w:rsidRDefault="0042045A" w:rsidP="0042045A">
      <w:pPr>
        <w:jc w:val="both"/>
      </w:pPr>
      <w:r w:rsidRPr="0042045A">
        <w:tab/>
      </w:r>
      <w:r w:rsidRPr="00A94CCF">
        <w:rPr>
          <w:i/>
        </w:rPr>
        <w:t>Практикум №2:</w:t>
      </w:r>
      <w:r w:rsidR="00E91685" w:rsidRPr="0042045A">
        <w:t xml:space="preserve">«Решение задач на законы Харди-Вайнберга» </w:t>
      </w:r>
    </w:p>
    <w:p w:rsidR="0042045A" w:rsidRDefault="0042045A" w:rsidP="0042045A">
      <w:pPr>
        <w:jc w:val="both"/>
      </w:pPr>
      <w:r w:rsidRPr="0042045A">
        <w:tab/>
      </w:r>
      <w:r w:rsidRPr="00A94CCF">
        <w:rPr>
          <w:i/>
        </w:rPr>
        <w:t>Практикум №3:</w:t>
      </w:r>
      <w:r w:rsidRPr="0042045A">
        <w:t xml:space="preserve"> «Движущие факторы эволюции»</w:t>
      </w:r>
    </w:p>
    <w:p w:rsidR="0042045A" w:rsidRDefault="0042045A" w:rsidP="0042045A">
      <w:pPr>
        <w:jc w:val="both"/>
      </w:pPr>
      <w:r>
        <w:tab/>
      </w:r>
      <w:r w:rsidRPr="00A94CCF">
        <w:rPr>
          <w:i/>
        </w:rPr>
        <w:t>Практикум №4:</w:t>
      </w:r>
      <w:r>
        <w:t xml:space="preserve"> «Систематика»</w:t>
      </w:r>
    </w:p>
    <w:p w:rsidR="00A94CCF" w:rsidRDefault="00A94CCF" w:rsidP="0042045A">
      <w:pPr>
        <w:jc w:val="both"/>
      </w:pPr>
    </w:p>
    <w:p w:rsidR="00A94CCF" w:rsidRDefault="00A94CCF" w:rsidP="00A94CCF">
      <w:pPr>
        <w:jc w:val="center"/>
        <w:rPr>
          <w:b/>
        </w:rPr>
      </w:pPr>
      <w:r w:rsidRPr="008868A4">
        <w:rPr>
          <w:b/>
        </w:rPr>
        <w:t>Тема №2. Экосистемный уровень (33 часа)</w:t>
      </w:r>
    </w:p>
    <w:p w:rsidR="00994454" w:rsidRDefault="00994454" w:rsidP="00994454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>
        <w:rPr>
          <w:rFonts w:cs="Times New Roman"/>
        </w:rPr>
        <w:t xml:space="preserve">Среда обитания. </w:t>
      </w:r>
      <w:r w:rsidRPr="006D522C">
        <w:rPr>
          <w:rFonts w:cs="Times New Roman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  <w:r>
        <w:rPr>
          <w:rFonts w:cs="Times New Roman"/>
        </w:rPr>
        <w:t xml:space="preserve"> Экологические сообщества. Продуктивность экосистем. Сукцессия.</w:t>
      </w:r>
    </w:p>
    <w:p w:rsidR="00994454" w:rsidRDefault="00994454" w:rsidP="00994454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>
        <w:rPr>
          <w:rFonts w:cs="Times New Roman"/>
        </w:rPr>
        <w:t>Взаимоотношения организмов в экосистеме. Симбиоз. Паразитизм. Конкуренция. Антибиоз.</w:t>
      </w:r>
    </w:p>
    <w:p w:rsidR="00897081" w:rsidRDefault="00994454" w:rsidP="00897081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  <w:r w:rsidRPr="006D522C">
        <w:rPr>
          <w:rFonts w:cs="Times New Roman"/>
          <w:i/>
        </w:rPr>
        <w:t>Практическая работа №</w:t>
      </w:r>
      <w:r w:rsidR="00897081">
        <w:rPr>
          <w:rFonts w:cs="Times New Roman"/>
        </w:rPr>
        <w:t xml:space="preserve">1: </w:t>
      </w:r>
      <w:r w:rsidR="00F964C8" w:rsidRPr="00F964C8">
        <w:rPr>
          <w:rFonts w:cs="Times New Roman"/>
        </w:rPr>
        <w:t>«Методы измерения абиотических факторов окружающей среды (определение pH, нитратов и хлоридов в воде)»</w:t>
      </w:r>
    </w:p>
    <w:p w:rsidR="00897081" w:rsidRPr="006D522C" w:rsidRDefault="00897081" w:rsidP="00897081">
      <w:pPr>
        <w:tabs>
          <w:tab w:val="left" w:pos="142"/>
        </w:tabs>
        <w:ind w:firstLineChars="294" w:firstLine="706"/>
        <w:rPr>
          <w:rFonts w:cs="Times New Roman"/>
        </w:rPr>
      </w:pPr>
      <w:r w:rsidRPr="006D522C">
        <w:rPr>
          <w:rFonts w:cs="Times New Roman"/>
          <w:i/>
        </w:rPr>
        <w:t>Практическая работа №</w:t>
      </w:r>
      <w:r>
        <w:rPr>
          <w:rFonts w:cs="Times New Roman"/>
          <w:i/>
        </w:rPr>
        <w:t>2</w:t>
      </w:r>
      <w:r w:rsidRPr="006D522C">
        <w:rPr>
          <w:rFonts w:cs="Times New Roman"/>
        </w:rPr>
        <w:t>: «Составление схем передачи веществ и энергии»</w:t>
      </w:r>
    </w:p>
    <w:p w:rsidR="00994454" w:rsidRPr="006D522C" w:rsidRDefault="00994454" w:rsidP="00994454">
      <w:pPr>
        <w:tabs>
          <w:tab w:val="left" w:pos="142"/>
        </w:tabs>
        <w:ind w:firstLineChars="294" w:firstLine="706"/>
        <w:jc w:val="both"/>
        <w:rPr>
          <w:rFonts w:cs="Times New Roman"/>
        </w:rPr>
      </w:pPr>
    </w:p>
    <w:p w:rsidR="00994454" w:rsidRDefault="00994454" w:rsidP="00994454">
      <w:pPr>
        <w:tabs>
          <w:tab w:val="left" w:pos="142"/>
        </w:tabs>
        <w:ind w:firstLineChars="294" w:firstLine="708"/>
        <w:rPr>
          <w:rFonts w:cs="Times New Roman"/>
        </w:rPr>
      </w:pPr>
      <w:r w:rsidRPr="006D522C">
        <w:rPr>
          <w:rFonts w:cs="Times New Roman"/>
          <w:b/>
          <w:i/>
        </w:rPr>
        <w:t>Семинар №1:</w:t>
      </w:r>
      <w:r w:rsidRPr="006D522C">
        <w:rPr>
          <w:rFonts w:cs="Times New Roman"/>
        </w:rPr>
        <w:t xml:space="preserve"> «Антропогенные изменения в экосистеме»</w:t>
      </w:r>
    </w:p>
    <w:p w:rsidR="00994454" w:rsidRDefault="00994454" w:rsidP="00994454">
      <w:pPr>
        <w:tabs>
          <w:tab w:val="left" w:pos="142"/>
        </w:tabs>
        <w:ind w:firstLineChars="294" w:firstLine="706"/>
        <w:rPr>
          <w:rFonts w:cs="Times New Roman"/>
          <w:i/>
        </w:rPr>
      </w:pPr>
    </w:p>
    <w:p w:rsidR="00994454" w:rsidRDefault="00994454" w:rsidP="00994454">
      <w:pPr>
        <w:tabs>
          <w:tab w:val="left" w:pos="142"/>
        </w:tabs>
        <w:ind w:firstLineChars="294" w:firstLine="706"/>
        <w:rPr>
          <w:rFonts w:cs="Times New Roman"/>
          <w:i/>
        </w:rPr>
      </w:pPr>
      <w:r w:rsidRPr="00994454">
        <w:rPr>
          <w:rFonts w:cs="Times New Roman"/>
          <w:i/>
        </w:rPr>
        <w:t>Практикум №</w:t>
      </w:r>
      <w:r>
        <w:rPr>
          <w:rFonts w:cs="Times New Roman"/>
          <w:i/>
        </w:rPr>
        <w:t xml:space="preserve"> 5:</w:t>
      </w:r>
      <w:r w:rsidR="003513B4" w:rsidRPr="00117814">
        <w:rPr>
          <w:rFonts w:cs="Times New Roman"/>
        </w:rPr>
        <w:t>«Экологические факторы и их влияние на организмы»</w:t>
      </w:r>
    </w:p>
    <w:p w:rsidR="00994454" w:rsidRDefault="00994454" w:rsidP="00994454">
      <w:pPr>
        <w:tabs>
          <w:tab w:val="left" w:pos="142"/>
        </w:tabs>
        <w:ind w:firstLineChars="294" w:firstLine="706"/>
        <w:rPr>
          <w:i/>
        </w:rPr>
      </w:pPr>
      <w:r w:rsidRPr="00A94CCF">
        <w:rPr>
          <w:i/>
        </w:rPr>
        <w:t>Практикум №</w:t>
      </w:r>
      <w:r>
        <w:rPr>
          <w:i/>
        </w:rPr>
        <w:t xml:space="preserve"> 6:</w:t>
      </w:r>
      <w:r w:rsidR="003513B4" w:rsidRPr="00117814">
        <w:t>«Взаимоотношения организмов в экосистеме»</w:t>
      </w:r>
    </w:p>
    <w:p w:rsidR="00994454" w:rsidRDefault="00994454" w:rsidP="00994454">
      <w:pPr>
        <w:tabs>
          <w:tab w:val="left" w:pos="142"/>
        </w:tabs>
        <w:ind w:firstLineChars="294" w:firstLine="706"/>
      </w:pPr>
      <w:r w:rsidRPr="00A94CCF">
        <w:rPr>
          <w:i/>
        </w:rPr>
        <w:t>Практикум №</w:t>
      </w:r>
      <w:r>
        <w:rPr>
          <w:i/>
        </w:rPr>
        <w:t xml:space="preserve"> 7</w:t>
      </w:r>
      <w:r w:rsidR="003513B4">
        <w:rPr>
          <w:i/>
        </w:rPr>
        <w:t>,8</w:t>
      </w:r>
      <w:r>
        <w:rPr>
          <w:i/>
        </w:rPr>
        <w:t>:</w:t>
      </w:r>
      <w:r w:rsidR="003513B4" w:rsidRPr="00117814">
        <w:t>«</w:t>
      </w:r>
      <w:r w:rsidR="00117814">
        <w:t>Р</w:t>
      </w:r>
      <w:r w:rsidR="003513B4" w:rsidRPr="00117814">
        <w:t>ешение задач на продуктивность экосистемы»</w:t>
      </w:r>
    </w:p>
    <w:p w:rsidR="006D0C38" w:rsidRDefault="006D0C38" w:rsidP="00994454">
      <w:pPr>
        <w:tabs>
          <w:tab w:val="left" w:pos="142"/>
        </w:tabs>
        <w:ind w:firstLineChars="294" w:firstLine="706"/>
        <w:rPr>
          <w:i/>
        </w:rPr>
      </w:pPr>
      <w:r w:rsidRPr="006D0C38">
        <w:rPr>
          <w:i/>
        </w:rPr>
        <w:t>Практикум №</w:t>
      </w:r>
      <w:r>
        <w:rPr>
          <w:i/>
        </w:rPr>
        <w:t xml:space="preserve"> 9,10</w:t>
      </w:r>
      <w:r w:rsidRPr="006D0C38">
        <w:t>: «Решение экологических задач»</w:t>
      </w:r>
    </w:p>
    <w:p w:rsidR="00994454" w:rsidRPr="006D522C" w:rsidRDefault="00994454" w:rsidP="00994454">
      <w:pPr>
        <w:tabs>
          <w:tab w:val="left" w:pos="142"/>
        </w:tabs>
        <w:ind w:firstLineChars="294" w:firstLine="706"/>
        <w:rPr>
          <w:rFonts w:cs="Times New Roman"/>
        </w:rPr>
      </w:pPr>
    </w:p>
    <w:p w:rsidR="00994454" w:rsidRDefault="002C0F84" w:rsidP="00A94CCF">
      <w:pPr>
        <w:jc w:val="center"/>
        <w:rPr>
          <w:b/>
        </w:rPr>
      </w:pPr>
      <w:r>
        <w:rPr>
          <w:b/>
        </w:rPr>
        <w:lastRenderedPageBreak/>
        <w:t>Тема №3. Биосферный уровень (3</w:t>
      </w:r>
      <w:r w:rsidR="00C67C54">
        <w:rPr>
          <w:b/>
        </w:rPr>
        <w:t>4</w:t>
      </w:r>
      <w:r w:rsidR="00371ADC">
        <w:rPr>
          <w:b/>
        </w:rPr>
        <w:t>часа)</w:t>
      </w:r>
    </w:p>
    <w:p w:rsidR="005D238F" w:rsidRDefault="005D238F" w:rsidP="005D238F">
      <w:pPr>
        <w:tabs>
          <w:tab w:val="left" w:pos="142"/>
        </w:tabs>
        <w:suppressAutoHyphens w:val="0"/>
        <w:autoSpaceDE w:val="0"/>
        <w:autoSpaceDN w:val="0"/>
        <w:adjustRightInd w:val="0"/>
        <w:ind w:firstLineChars="294" w:firstLine="706"/>
        <w:jc w:val="both"/>
        <w:rPr>
          <w:rFonts w:eastAsia="Times New Roman" w:cs="Times New Roman"/>
          <w:kern w:val="0"/>
          <w:lang w:bidi="ar-SA"/>
        </w:rPr>
      </w:pPr>
      <w:r w:rsidRPr="005D238F">
        <w:rPr>
          <w:rFonts w:eastAsia="Times New Roman" w:cs="Times New Roman"/>
          <w:kern w:val="0"/>
          <w:lang w:bidi="ar-SA"/>
        </w:rPr>
        <w:t>Биосфера – глобальная экосистема. Учение В.И.Вернадского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</w:t>
      </w:r>
    </w:p>
    <w:p w:rsidR="005D238F" w:rsidRPr="005D238F" w:rsidRDefault="005D238F" w:rsidP="005D238F">
      <w:pPr>
        <w:tabs>
          <w:tab w:val="left" w:pos="142"/>
        </w:tabs>
        <w:suppressAutoHyphens w:val="0"/>
        <w:autoSpaceDE w:val="0"/>
        <w:autoSpaceDN w:val="0"/>
        <w:adjustRightInd w:val="0"/>
        <w:ind w:firstLineChars="294" w:firstLine="706"/>
        <w:jc w:val="both"/>
        <w:rPr>
          <w:rFonts w:eastAsia="Times New Roman" w:cs="Times New Roman"/>
          <w:kern w:val="0"/>
          <w:lang w:bidi="ar-SA"/>
        </w:rPr>
      </w:pPr>
      <w:r w:rsidRPr="005D238F">
        <w:rPr>
          <w:rFonts w:eastAsia="Times New Roman" w:cs="Times New Roman"/>
          <w:kern w:val="0"/>
          <w:lang w:bidi="ar-SA"/>
        </w:rPr>
        <w:t xml:space="preserve">Гипотезы происхождения жизни. Отличительные признаки живого. </w:t>
      </w:r>
      <w:r>
        <w:rPr>
          <w:rFonts w:eastAsia="Times New Roman" w:cs="Times New Roman"/>
          <w:kern w:val="0"/>
          <w:lang w:bidi="ar-SA"/>
        </w:rPr>
        <w:t xml:space="preserve">Происхождение жизни на Земле. </w:t>
      </w:r>
      <w:r w:rsidRPr="005D238F">
        <w:rPr>
          <w:rFonts w:eastAsia="Times New Roman" w:cs="Times New Roman"/>
          <w:kern w:val="0"/>
          <w:lang w:bidi="ar-SA"/>
        </w:rPr>
        <w:t>Усложнение живых организмов на Земле в процессе эволюции</w:t>
      </w:r>
      <w:r>
        <w:rPr>
          <w:rFonts w:eastAsia="Times New Roman" w:cs="Times New Roman"/>
          <w:kern w:val="0"/>
          <w:lang w:bidi="ar-SA"/>
        </w:rPr>
        <w:t xml:space="preserve">. Кислородная революция. </w:t>
      </w:r>
    </w:p>
    <w:p w:rsidR="005D238F" w:rsidRPr="005D238F" w:rsidRDefault="005D238F" w:rsidP="005D238F">
      <w:pPr>
        <w:tabs>
          <w:tab w:val="left" w:pos="142"/>
        </w:tabs>
        <w:ind w:firstLineChars="293" w:firstLine="703"/>
        <w:jc w:val="both"/>
        <w:rPr>
          <w:rFonts w:cs="Times New Roman"/>
        </w:rPr>
      </w:pPr>
      <w:r w:rsidRPr="005D238F">
        <w:rPr>
          <w:rFonts w:cs="Times New Roman"/>
        </w:rPr>
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</w:r>
    </w:p>
    <w:p w:rsidR="005D238F" w:rsidRDefault="005D238F" w:rsidP="005D238F">
      <w:pPr>
        <w:tabs>
          <w:tab w:val="left" w:pos="142"/>
        </w:tabs>
        <w:ind w:firstLineChars="293" w:firstLine="703"/>
        <w:jc w:val="both"/>
        <w:rPr>
          <w:rFonts w:cs="Times New Roman"/>
          <w:i/>
        </w:rPr>
      </w:pPr>
    </w:p>
    <w:p w:rsidR="005D238F" w:rsidRPr="005D238F" w:rsidRDefault="005D238F" w:rsidP="005D238F">
      <w:pPr>
        <w:tabs>
          <w:tab w:val="left" w:pos="142"/>
        </w:tabs>
        <w:ind w:firstLineChars="294" w:firstLine="708"/>
        <w:rPr>
          <w:rFonts w:cs="Times New Roman"/>
        </w:rPr>
      </w:pPr>
      <w:r w:rsidRPr="005D238F">
        <w:rPr>
          <w:rFonts w:cs="Times New Roman"/>
          <w:b/>
          <w:i/>
        </w:rPr>
        <w:t>Семинар №2:</w:t>
      </w:r>
      <w:r w:rsidRPr="005D238F">
        <w:rPr>
          <w:rFonts w:cs="Times New Roman"/>
        </w:rPr>
        <w:t xml:space="preserve"> «Анализ гипотез зарождения жизни»</w:t>
      </w:r>
    </w:p>
    <w:p w:rsidR="00371ADC" w:rsidRPr="008A6AD8" w:rsidRDefault="008A6AD8" w:rsidP="008A6AD8">
      <w:pPr>
        <w:ind w:firstLine="708"/>
        <w:jc w:val="both"/>
        <w:rPr>
          <w:i/>
        </w:rPr>
      </w:pPr>
      <w:r w:rsidRPr="008A6AD8">
        <w:rPr>
          <w:i/>
        </w:rPr>
        <w:t>Практикум №</w:t>
      </w:r>
      <w:r w:rsidR="006D0C38">
        <w:rPr>
          <w:i/>
        </w:rPr>
        <w:t>11,12</w:t>
      </w:r>
      <w:r>
        <w:rPr>
          <w:i/>
        </w:rPr>
        <w:t xml:space="preserve">: </w:t>
      </w:r>
      <w:r w:rsidRPr="00117814">
        <w:t>«Эволюция живой природы. Геохронологическая таблица»</w:t>
      </w:r>
    </w:p>
    <w:p w:rsidR="008A6AD8" w:rsidRPr="008A6AD8" w:rsidRDefault="008A6AD8" w:rsidP="008A6AD8">
      <w:pPr>
        <w:ind w:firstLine="708"/>
        <w:jc w:val="both"/>
        <w:rPr>
          <w:rFonts w:cs="Times New Roman"/>
          <w:i/>
        </w:rPr>
      </w:pPr>
      <w:r w:rsidRPr="008A6AD8">
        <w:rPr>
          <w:rFonts w:cs="Times New Roman"/>
          <w:i/>
        </w:rPr>
        <w:t>Практикум №</w:t>
      </w:r>
      <w:r w:rsidR="006D0C38">
        <w:rPr>
          <w:rFonts w:cs="Times New Roman"/>
          <w:i/>
        </w:rPr>
        <w:t>13, 14</w:t>
      </w:r>
      <w:r>
        <w:rPr>
          <w:rFonts w:cs="Times New Roman"/>
          <w:i/>
        </w:rPr>
        <w:t>:</w:t>
      </w:r>
      <w:r w:rsidRPr="00117814">
        <w:rPr>
          <w:rFonts w:cs="Times New Roman"/>
        </w:rPr>
        <w:t xml:space="preserve"> «Антропогенез»</w:t>
      </w:r>
    </w:p>
    <w:p w:rsidR="008A6AD8" w:rsidRPr="00117814" w:rsidRDefault="008A6AD8" w:rsidP="008A6AD8">
      <w:pPr>
        <w:ind w:firstLine="708"/>
        <w:jc w:val="both"/>
        <w:rPr>
          <w:rFonts w:cs="Times New Roman"/>
        </w:rPr>
      </w:pPr>
      <w:r w:rsidRPr="008A6AD8">
        <w:rPr>
          <w:rFonts w:cs="Times New Roman"/>
          <w:i/>
        </w:rPr>
        <w:t>Практикум №</w:t>
      </w:r>
      <w:r>
        <w:rPr>
          <w:rFonts w:cs="Times New Roman"/>
          <w:i/>
        </w:rPr>
        <w:t xml:space="preserve"> 1</w:t>
      </w:r>
      <w:r w:rsidR="006D0C38">
        <w:rPr>
          <w:rFonts w:cs="Times New Roman"/>
          <w:i/>
        </w:rPr>
        <w:t>5,16</w:t>
      </w:r>
      <w:r>
        <w:rPr>
          <w:rFonts w:cs="Times New Roman"/>
          <w:i/>
        </w:rPr>
        <w:t xml:space="preserve">: </w:t>
      </w:r>
      <w:r w:rsidRPr="00117814">
        <w:rPr>
          <w:rFonts w:cs="Times New Roman"/>
        </w:rPr>
        <w:t>«Эволюция и экологические закономерности»</w:t>
      </w:r>
    </w:p>
    <w:p w:rsidR="002854AC" w:rsidRDefault="002854AC" w:rsidP="002854AC">
      <w:pPr>
        <w:ind w:firstLine="708"/>
        <w:jc w:val="center"/>
        <w:rPr>
          <w:rFonts w:cs="Times New Roman"/>
          <w:i/>
        </w:rPr>
      </w:pPr>
    </w:p>
    <w:p w:rsidR="002854AC" w:rsidRDefault="002854AC" w:rsidP="002854AC">
      <w:pPr>
        <w:ind w:firstLine="708"/>
        <w:jc w:val="center"/>
        <w:rPr>
          <w:rFonts w:cs="Times New Roman"/>
          <w:b/>
        </w:rPr>
      </w:pPr>
      <w:r w:rsidRPr="002854AC">
        <w:rPr>
          <w:rFonts w:cs="Times New Roman"/>
          <w:b/>
        </w:rPr>
        <w:t>Повторение (8 часов)</w:t>
      </w:r>
    </w:p>
    <w:p w:rsidR="002854AC" w:rsidRPr="00117814" w:rsidRDefault="00117814" w:rsidP="002854AC">
      <w:pPr>
        <w:ind w:firstLine="708"/>
        <w:jc w:val="both"/>
        <w:rPr>
          <w:rFonts w:cs="Times New Roman"/>
          <w:i/>
        </w:rPr>
      </w:pPr>
      <w:r w:rsidRPr="00117814">
        <w:rPr>
          <w:rFonts w:cs="Times New Roman"/>
          <w:i/>
        </w:rPr>
        <w:t>Практикум №</w:t>
      </w:r>
      <w:r w:rsidR="006D0C38">
        <w:rPr>
          <w:rFonts w:cs="Times New Roman"/>
          <w:i/>
        </w:rPr>
        <w:t>17</w:t>
      </w:r>
      <w:r w:rsidRPr="00117814">
        <w:rPr>
          <w:rFonts w:cs="Times New Roman"/>
          <w:i/>
        </w:rPr>
        <w:t>:</w:t>
      </w:r>
      <w:r w:rsidRPr="00117814">
        <w:rPr>
          <w:rFonts w:cs="Times New Roman"/>
        </w:rPr>
        <w:t>«Эволюция живой природы»</w:t>
      </w:r>
    </w:p>
    <w:p w:rsidR="00117814" w:rsidRDefault="00117814" w:rsidP="002854AC">
      <w:pPr>
        <w:ind w:firstLine="708"/>
        <w:jc w:val="both"/>
        <w:rPr>
          <w:rFonts w:cs="Times New Roman"/>
          <w:b/>
          <w:i/>
        </w:rPr>
      </w:pPr>
      <w:r w:rsidRPr="008A6AD8">
        <w:rPr>
          <w:rFonts w:cs="Times New Roman"/>
          <w:i/>
        </w:rPr>
        <w:t>Практикум №</w:t>
      </w:r>
      <w:r w:rsidR="002D41B4">
        <w:rPr>
          <w:rFonts w:cs="Times New Roman"/>
          <w:i/>
        </w:rPr>
        <w:t>18,19</w:t>
      </w:r>
      <w:r>
        <w:rPr>
          <w:rFonts w:cs="Times New Roman"/>
          <w:i/>
        </w:rPr>
        <w:t xml:space="preserve">: </w:t>
      </w:r>
      <w:r w:rsidRPr="00117814">
        <w:rPr>
          <w:rFonts w:cs="Times New Roman"/>
        </w:rPr>
        <w:t>«</w:t>
      </w:r>
      <w:r>
        <w:rPr>
          <w:rFonts w:cs="Times New Roman"/>
        </w:rPr>
        <w:t>Движущие силы эволюции»</w:t>
      </w:r>
    </w:p>
    <w:p w:rsidR="00117814" w:rsidRPr="00117814" w:rsidRDefault="00117814" w:rsidP="00117814">
      <w:pPr>
        <w:ind w:firstLine="708"/>
        <w:jc w:val="both"/>
        <w:rPr>
          <w:rFonts w:cs="Times New Roman"/>
        </w:rPr>
      </w:pPr>
      <w:r w:rsidRPr="008A6AD8">
        <w:rPr>
          <w:rFonts w:cs="Times New Roman"/>
          <w:i/>
        </w:rPr>
        <w:t>Практикум №</w:t>
      </w:r>
      <w:r w:rsidR="002D41B4">
        <w:rPr>
          <w:rFonts w:cs="Times New Roman"/>
          <w:i/>
        </w:rPr>
        <w:t>20,21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«</w:t>
      </w:r>
      <w:r w:rsidRPr="00117814">
        <w:rPr>
          <w:rFonts w:cs="Times New Roman"/>
        </w:rPr>
        <w:t>Экосистемы и присущие им закономерности</w:t>
      </w:r>
      <w:r>
        <w:rPr>
          <w:rFonts w:cs="Times New Roman"/>
        </w:rPr>
        <w:t>»</w:t>
      </w:r>
    </w:p>
    <w:p w:rsidR="00117814" w:rsidRPr="00117814" w:rsidRDefault="00117814" w:rsidP="002854AC">
      <w:pPr>
        <w:ind w:firstLine="708"/>
        <w:jc w:val="both"/>
        <w:rPr>
          <w:rFonts w:cs="Times New Roman"/>
        </w:rPr>
      </w:pPr>
      <w:r w:rsidRPr="008A6AD8">
        <w:rPr>
          <w:rFonts w:cs="Times New Roman"/>
          <w:i/>
        </w:rPr>
        <w:t>Практикум №</w:t>
      </w:r>
      <w:r w:rsidR="002D41B4">
        <w:rPr>
          <w:rFonts w:cs="Times New Roman"/>
          <w:i/>
        </w:rPr>
        <w:t>22,23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«</w:t>
      </w:r>
      <w:r w:rsidRPr="00117814">
        <w:rPr>
          <w:rFonts w:cs="Times New Roman"/>
        </w:rPr>
        <w:t>Общебиологические закономерности</w:t>
      </w:r>
      <w:r>
        <w:rPr>
          <w:rFonts w:cs="Times New Roman"/>
        </w:rPr>
        <w:t>»</w:t>
      </w:r>
    </w:p>
    <w:p w:rsidR="00117814" w:rsidRDefault="00117814" w:rsidP="00117814">
      <w:pPr>
        <w:ind w:firstLine="708"/>
        <w:jc w:val="both"/>
        <w:rPr>
          <w:rFonts w:cs="Times New Roman"/>
        </w:rPr>
      </w:pPr>
      <w:r w:rsidRPr="008A6AD8">
        <w:rPr>
          <w:rFonts w:cs="Times New Roman"/>
          <w:i/>
        </w:rPr>
        <w:t>Практикум №</w:t>
      </w:r>
      <w:r w:rsidR="002D41B4">
        <w:rPr>
          <w:rFonts w:cs="Times New Roman"/>
          <w:i/>
        </w:rPr>
        <w:t>24,25</w:t>
      </w:r>
      <w:r>
        <w:rPr>
          <w:rFonts w:cs="Times New Roman"/>
          <w:i/>
        </w:rPr>
        <w:t xml:space="preserve">: </w:t>
      </w:r>
      <w:r>
        <w:rPr>
          <w:rFonts w:cs="Times New Roman"/>
        </w:rPr>
        <w:t>«</w:t>
      </w:r>
      <w:r w:rsidRPr="00117814">
        <w:rPr>
          <w:rFonts w:cs="Times New Roman"/>
        </w:rPr>
        <w:t>Эволюци</w:t>
      </w:r>
      <w:r>
        <w:rPr>
          <w:rFonts w:cs="Times New Roman"/>
        </w:rPr>
        <w:t>я и экологические закономерности»</w:t>
      </w:r>
    </w:p>
    <w:p w:rsidR="002C0F84" w:rsidRDefault="002C0F84" w:rsidP="00117814">
      <w:pPr>
        <w:ind w:firstLine="708"/>
        <w:jc w:val="both"/>
        <w:rPr>
          <w:rFonts w:cs="Times New Roman"/>
        </w:rPr>
      </w:pPr>
      <w:r w:rsidRPr="002C0F84">
        <w:rPr>
          <w:rFonts w:cs="Times New Roman"/>
          <w:i/>
        </w:rPr>
        <w:t>Практикум №</w:t>
      </w:r>
      <w:r w:rsidR="002D41B4">
        <w:rPr>
          <w:rFonts w:cs="Times New Roman"/>
          <w:i/>
        </w:rPr>
        <w:t>26,27: «</w:t>
      </w:r>
      <w:r w:rsidRPr="002C0F84">
        <w:rPr>
          <w:rFonts w:cs="Times New Roman"/>
        </w:rPr>
        <w:t>Среды жизни. Биосфера»</w:t>
      </w:r>
    </w:p>
    <w:p w:rsidR="003E2C51" w:rsidRDefault="003E2C51" w:rsidP="00117814">
      <w:pPr>
        <w:ind w:firstLine="708"/>
        <w:jc w:val="both"/>
        <w:rPr>
          <w:rFonts w:cs="Times New Roman"/>
        </w:rPr>
      </w:pPr>
    </w:p>
    <w:p w:rsidR="009F3251" w:rsidRDefault="003E2C51" w:rsidP="003E2C51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Тематическое планирование</w:t>
      </w:r>
    </w:p>
    <w:p w:rsidR="009F3251" w:rsidRDefault="009F3251" w:rsidP="003E2C51">
      <w:pPr>
        <w:ind w:firstLine="708"/>
        <w:jc w:val="center"/>
        <w:rPr>
          <w:rFonts w:cs="Times New Roman"/>
          <w:b/>
        </w:rPr>
      </w:pPr>
    </w:p>
    <w:p w:rsidR="00E226E1" w:rsidRDefault="009F3251" w:rsidP="00E226E1">
      <w:pPr>
        <w:widowControl/>
        <w:shd w:val="clear" w:color="auto" w:fill="FFFFFF"/>
        <w:suppressAutoHyphens w:val="0"/>
        <w:ind w:firstLine="709"/>
        <w:jc w:val="both"/>
      </w:pPr>
      <w:r w:rsidRPr="009F3251">
        <w:rPr>
          <w:rFonts w:eastAsia="Times New Roman" w:cs="Times New Roman"/>
          <w:kern w:val="0"/>
          <w:szCs w:val="28"/>
          <w:lang w:eastAsia="ru-RU" w:bidi="ar-SA"/>
        </w:rPr>
        <w:t xml:space="preserve">Тематическое планирование по </w:t>
      </w:r>
      <w:r>
        <w:rPr>
          <w:rFonts w:eastAsia="Times New Roman" w:cs="Times New Roman"/>
          <w:kern w:val="0"/>
          <w:szCs w:val="28"/>
          <w:lang w:eastAsia="ru-RU" w:bidi="ar-SA"/>
        </w:rPr>
        <w:t>биологии</w:t>
      </w:r>
      <w:r w:rsidRPr="009F3251">
        <w:rPr>
          <w:rFonts w:eastAsia="Times New Roman" w:cs="Times New Roman"/>
          <w:kern w:val="0"/>
          <w:szCs w:val="28"/>
          <w:lang w:eastAsia="ru-RU" w:bidi="ar-SA"/>
        </w:rPr>
        <w:t xml:space="preserve"> для </w:t>
      </w:r>
      <w:r>
        <w:rPr>
          <w:rFonts w:eastAsia="Times New Roman" w:cs="Times New Roman"/>
          <w:kern w:val="0"/>
          <w:szCs w:val="28"/>
          <w:lang w:eastAsia="ru-RU" w:bidi="ar-SA"/>
        </w:rPr>
        <w:t>10</w:t>
      </w:r>
      <w:r w:rsidR="006A0B85">
        <w:rPr>
          <w:rFonts w:eastAsia="Times New Roman" w:cs="Times New Roman"/>
          <w:kern w:val="0"/>
          <w:szCs w:val="28"/>
          <w:lang w:eastAsia="ru-RU" w:bidi="ar-SA"/>
        </w:rPr>
        <w:t>-го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 и 11</w:t>
      </w:r>
      <w:r w:rsidR="006A0B85">
        <w:rPr>
          <w:rFonts w:eastAsia="Times New Roman" w:cs="Times New Roman"/>
          <w:kern w:val="0"/>
          <w:szCs w:val="28"/>
          <w:lang w:eastAsia="ru-RU" w:bidi="ar-SA"/>
        </w:rPr>
        <w:t>-го классов</w:t>
      </w:r>
      <w:r w:rsidRPr="009F3251">
        <w:rPr>
          <w:rFonts w:eastAsia="Times New Roman" w:cs="Times New Roman"/>
          <w:kern w:val="0"/>
          <w:szCs w:val="28"/>
          <w:lang w:eastAsia="ru-RU" w:bidi="ar-SA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>
        <w:rPr>
          <w:rFonts w:eastAsia="Times New Roman" w:cs="Times New Roman"/>
          <w:kern w:val="0"/>
          <w:szCs w:val="28"/>
          <w:lang w:eastAsia="ru-RU" w:bidi="ar-SA"/>
        </w:rPr>
        <w:t>ритетов воспитания обучающихся С</w:t>
      </w:r>
      <w:r w:rsidRPr="009F3251">
        <w:rPr>
          <w:rFonts w:eastAsia="Times New Roman" w:cs="Times New Roman"/>
          <w:kern w:val="0"/>
          <w:szCs w:val="28"/>
          <w:lang w:eastAsia="ru-RU" w:bidi="ar-SA"/>
        </w:rPr>
        <w:t>ОО: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 xml:space="preserve">Приобретение </w:t>
      </w:r>
      <w:r w:rsidRPr="00E226E1">
        <w:rPr>
          <w:rFonts w:eastAsia="Times New Roman" w:cs="Times New Roman"/>
          <w:kern w:val="0"/>
          <w:szCs w:val="28"/>
          <w:lang w:eastAsia="ru-RU" w:bidi="ar-SA"/>
        </w:rPr>
        <w:t>опыт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а в </w:t>
      </w:r>
      <w:r w:rsidRPr="00E226E1">
        <w:rPr>
          <w:rFonts w:eastAsia="Times New Roman" w:cs="Times New Roman"/>
          <w:kern w:val="0"/>
          <w:szCs w:val="28"/>
          <w:lang w:eastAsia="ru-RU" w:bidi="ar-SA"/>
        </w:rPr>
        <w:t>дел</w:t>
      </w:r>
      <w:r>
        <w:rPr>
          <w:rFonts w:eastAsia="Times New Roman" w:cs="Times New Roman"/>
          <w:kern w:val="0"/>
          <w:szCs w:val="28"/>
          <w:lang w:eastAsia="ru-RU" w:bidi="ar-SA"/>
        </w:rPr>
        <w:t>ах</w:t>
      </w:r>
      <w:r w:rsidRPr="00E226E1">
        <w:rPr>
          <w:rFonts w:eastAsia="Times New Roman" w:cs="Times New Roman"/>
          <w:kern w:val="0"/>
          <w:szCs w:val="28"/>
          <w:lang w:eastAsia="ru-RU" w:bidi="ar-SA"/>
        </w:rPr>
        <w:t xml:space="preserve">, направленных на заботу о своей семье, родных и близких; 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 xml:space="preserve">Приобретение опыта в делах,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>Приобретение опыта природоохранных дел;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>Приобретение опыта разрешения возникающих конфликтных ситуаций в школе, дома или на улице;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>Приобретение опыта самостоятельного приобретения новых знаний, проведения научных исследований, опыт проектной деятельности;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 xml:space="preserve">Приобретение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226E1" w:rsidRPr="00E226E1" w:rsidRDefault="00E226E1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E226E1">
        <w:rPr>
          <w:rFonts w:eastAsia="Times New Roman" w:cs="Times New Roman"/>
          <w:kern w:val="0"/>
          <w:szCs w:val="28"/>
          <w:lang w:eastAsia="ru-RU" w:bidi="ar-SA"/>
        </w:rPr>
        <w:t xml:space="preserve">Приобретение опыта ведения здорового образа жизни и заботы о здоровье других людей; </w:t>
      </w:r>
    </w:p>
    <w:p w:rsidR="009F3251" w:rsidRPr="00E226E1" w:rsidRDefault="004E1922" w:rsidP="00E226E1">
      <w:pPr>
        <w:pStyle w:val="a3"/>
        <w:widowControl/>
        <w:numPr>
          <w:ilvl w:val="0"/>
          <w:numId w:val="8"/>
        </w:numPr>
        <w:shd w:val="clear" w:color="auto" w:fill="FFFFFF"/>
        <w:suppressAutoHyphens w:val="0"/>
        <w:ind w:left="851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4E1922">
        <w:rPr>
          <w:rFonts w:eastAsia="Times New Roman" w:cs="Times New Roman"/>
          <w:kern w:val="0"/>
          <w:szCs w:val="28"/>
          <w:lang w:eastAsia="ru-RU" w:bidi="ar-SA"/>
        </w:rPr>
        <w:t xml:space="preserve">Приобретение опыта </w:t>
      </w:r>
      <w:r w:rsidR="00E226E1" w:rsidRPr="00E226E1">
        <w:rPr>
          <w:rFonts w:eastAsia="Times New Roman" w:cs="Times New Roman"/>
          <w:kern w:val="0"/>
          <w:szCs w:val="28"/>
          <w:lang w:eastAsia="ru-RU" w:bidi="ar-SA"/>
        </w:rPr>
        <w:t>самопознания и самоанализа, опыт социально приемлемого самовыражения и самореализации.</w:t>
      </w:r>
    </w:p>
    <w:p w:rsidR="009F3251" w:rsidRDefault="009F3251" w:rsidP="003E2C51">
      <w:pPr>
        <w:ind w:firstLine="708"/>
        <w:jc w:val="center"/>
        <w:rPr>
          <w:rFonts w:cs="Times New Roman"/>
          <w:b/>
        </w:rPr>
      </w:pPr>
    </w:p>
    <w:p w:rsidR="00E64959" w:rsidRDefault="00E64959" w:rsidP="003E2C51">
      <w:pPr>
        <w:ind w:firstLine="708"/>
        <w:jc w:val="center"/>
        <w:rPr>
          <w:rFonts w:cs="Times New Roman"/>
          <w:b/>
        </w:rPr>
      </w:pPr>
    </w:p>
    <w:p w:rsidR="00E64959" w:rsidRDefault="00E64959" w:rsidP="003E2C51">
      <w:pPr>
        <w:ind w:firstLine="708"/>
        <w:jc w:val="center"/>
        <w:rPr>
          <w:rFonts w:cs="Times New Roman"/>
          <w:b/>
        </w:rPr>
      </w:pPr>
    </w:p>
    <w:p w:rsidR="00E64959" w:rsidRDefault="00E64959" w:rsidP="003E2C51">
      <w:pPr>
        <w:ind w:firstLine="708"/>
        <w:jc w:val="center"/>
        <w:rPr>
          <w:rFonts w:cs="Times New Roman"/>
          <w:b/>
        </w:rPr>
      </w:pPr>
    </w:p>
    <w:p w:rsidR="00E64959" w:rsidRDefault="00E64959" w:rsidP="003E2C51">
      <w:pPr>
        <w:ind w:firstLine="708"/>
        <w:jc w:val="center"/>
        <w:rPr>
          <w:rFonts w:cs="Times New Roman"/>
          <w:b/>
        </w:rPr>
      </w:pPr>
    </w:p>
    <w:p w:rsidR="00E64959" w:rsidRDefault="00E64959" w:rsidP="003E2C51">
      <w:pPr>
        <w:ind w:firstLine="708"/>
        <w:jc w:val="center"/>
        <w:rPr>
          <w:rFonts w:cs="Times New Roman"/>
          <w:b/>
        </w:rPr>
      </w:pPr>
    </w:p>
    <w:p w:rsidR="00E64959" w:rsidRPr="003E2C51" w:rsidRDefault="009F3251" w:rsidP="003E2C51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10 класс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792"/>
        <w:gridCol w:w="1369"/>
        <w:gridCol w:w="1087"/>
        <w:gridCol w:w="2039"/>
        <w:gridCol w:w="1904"/>
      </w:tblGrid>
      <w:tr w:rsidR="009F3251" w:rsidRPr="0073006F" w:rsidTr="003A7C4D">
        <w:trPr>
          <w:trHeight w:hRule="exact" w:val="137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8"/>
              <w:jc w:val="center"/>
              <w:rPr>
                <w:b/>
              </w:rPr>
            </w:pPr>
            <w:r w:rsidRPr="0073006F">
              <w:rPr>
                <w:b/>
              </w:rPr>
              <w:t>№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110" w:firstLineChars="174" w:firstLine="402"/>
              <w:jc w:val="center"/>
              <w:rPr>
                <w:b/>
              </w:rPr>
            </w:pPr>
            <w:r w:rsidRPr="0073006F">
              <w:rPr>
                <w:b/>
                <w:spacing w:val="-10"/>
              </w:rPr>
              <w:t>Название темы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3A7C4D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  <w:spacing w:val="-11"/>
              </w:rPr>
              <w:t>Количество часов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12" w:hangingChars="12" w:hanging="29"/>
              <w:jc w:val="center"/>
              <w:rPr>
                <w:b/>
              </w:rPr>
            </w:pPr>
            <w:r w:rsidRPr="0073006F">
              <w:rPr>
                <w:b/>
              </w:rPr>
              <w:t>Теория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3A7C4D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</w:rPr>
              <w:t>Практические и лабораторные работы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3A7C4D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</w:rPr>
              <w:t>Контрольные работы</w:t>
            </w:r>
          </w:p>
        </w:tc>
      </w:tr>
      <w:tr w:rsidR="009F3251" w:rsidRPr="0073006F" w:rsidTr="003A7C4D">
        <w:trPr>
          <w:trHeight w:hRule="exact" w:val="63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7"/>
              <w:jc w:val="both"/>
            </w:pPr>
            <w: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</w:pPr>
            <w:r w:rsidRPr="00544702">
              <w:t>Введение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7" w:hangingChars="7" w:hanging="17"/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5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1</w:t>
            </w:r>
          </w:p>
        </w:tc>
      </w:tr>
      <w:tr w:rsidR="009F3251" w:rsidRPr="0073006F" w:rsidTr="003A7C4D">
        <w:trPr>
          <w:trHeight w:hRule="exact" w:val="63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7"/>
              <w:jc w:val="both"/>
            </w:pPr>
            <w: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</w:pPr>
            <w:r w:rsidRPr="00544702">
              <w:t>Молекулярный уровень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7" w:hangingChars="7" w:hanging="17"/>
              <w:jc w:val="center"/>
            </w:pP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1</w:t>
            </w:r>
          </w:p>
        </w:tc>
      </w:tr>
      <w:tr w:rsidR="009F3251" w:rsidRPr="0073006F" w:rsidTr="003A7C4D">
        <w:trPr>
          <w:trHeight w:hRule="exact" w:val="97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7"/>
              <w:jc w:val="both"/>
            </w:pPr>
            <w: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</w:pPr>
            <w:r w:rsidRPr="00544702">
              <w:t>Клеточный уровень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7" w:hangingChars="7" w:hanging="17"/>
              <w:jc w:val="center"/>
            </w:pPr>
            <w:r>
              <w:t>37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24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10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3</w:t>
            </w:r>
          </w:p>
        </w:tc>
      </w:tr>
      <w:tr w:rsidR="009F3251" w:rsidRPr="0073006F" w:rsidTr="003A7C4D">
        <w:trPr>
          <w:trHeight w:hRule="exact" w:val="63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7"/>
              <w:jc w:val="both"/>
            </w:pPr>
            <w:r>
              <w:t>4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</w:pPr>
            <w:r w:rsidRPr="00544702">
              <w:t>Организменный уровень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7" w:hangingChars="7" w:hanging="17"/>
              <w:jc w:val="center"/>
            </w:pPr>
            <w:r>
              <w:t>31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19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10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2</w:t>
            </w:r>
          </w:p>
        </w:tc>
      </w:tr>
      <w:tr w:rsidR="009F3251" w:rsidRPr="0073006F" w:rsidTr="003A7C4D">
        <w:trPr>
          <w:trHeight w:hRule="exact" w:val="6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53" w:firstLine="127"/>
              <w:jc w:val="both"/>
            </w:pPr>
            <w:r>
              <w:t>5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</w:pPr>
            <w:r w:rsidRPr="00544702">
              <w:t xml:space="preserve">Повторение 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Chars="-7" w:hangingChars="7" w:hanging="17"/>
              <w:jc w:val="center"/>
            </w:pP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3006F" w:rsidRDefault="009F3251" w:rsidP="00E64959">
            <w:pPr>
              <w:shd w:val="clear" w:color="auto" w:fill="FFFFFF"/>
              <w:ind w:firstLineChars="294" w:firstLine="706"/>
              <w:jc w:val="both"/>
            </w:pPr>
            <w:r>
              <w:t>1</w:t>
            </w:r>
          </w:p>
        </w:tc>
      </w:tr>
      <w:tr w:rsidR="009F3251" w:rsidRPr="00544702" w:rsidTr="003A7C4D">
        <w:trPr>
          <w:trHeight w:hRule="exact" w:val="6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9F3251" w:rsidRPr="00544702" w:rsidRDefault="009F3251" w:rsidP="00E64959">
            <w:pPr>
              <w:shd w:val="clear" w:color="auto" w:fill="FFFFFF"/>
              <w:ind w:firstLineChars="53" w:firstLine="127"/>
              <w:jc w:val="both"/>
              <w:rPr>
                <w:i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9F3251" w:rsidRPr="00544702" w:rsidRDefault="009F3251" w:rsidP="00E64959">
            <w:pPr>
              <w:ind w:leftChars="-7" w:hangingChars="7" w:hanging="17"/>
              <w:jc w:val="both"/>
              <w:rPr>
                <w:i/>
              </w:rPr>
            </w:pPr>
            <w:r w:rsidRPr="00544702">
              <w:rPr>
                <w:i/>
              </w:rPr>
              <w:t>Резервное время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544702" w:rsidRDefault="009F3251" w:rsidP="00E64959">
            <w:pPr>
              <w:shd w:val="clear" w:color="auto" w:fill="FFFFFF"/>
              <w:ind w:leftChars="-7" w:hangingChars="7" w:hanging="17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544702" w:rsidRDefault="009F3251" w:rsidP="00E64959">
            <w:pPr>
              <w:shd w:val="clear" w:color="auto" w:fill="FFFFFF"/>
              <w:ind w:left="-290" w:firstLineChars="294" w:firstLine="706"/>
              <w:jc w:val="both"/>
              <w:rPr>
                <w:i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544702" w:rsidRDefault="009F3251" w:rsidP="00E64959">
            <w:pPr>
              <w:shd w:val="clear" w:color="auto" w:fill="FFFFFF"/>
              <w:ind w:firstLineChars="294" w:firstLine="706"/>
              <w:jc w:val="both"/>
              <w:rPr>
                <w:i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544702" w:rsidRDefault="009F3251" w:rsidP="00E64959">
            <w:pPr>
              <w:shd w:val="clear" w:color="auto" w:fill="FFFFFF"/>
              <w:ind w:firstLineChars="294" w:firstLine="706"/>
              <w:jc w:val="both"/>
              <w:rPr>
                <w:i/>
              </w:rPr>
            </w:pPr>
          </w:p>
        </w:tc>
      </w:tr>
      <w:tr w:rsidR="009F3251" w:rsidRPr="007135C7" w:rsidTr="003A7C4D">
        <w:trPr>
          <w:trHeight w:hRule="exact" w:val="651"/>
          <w:jc w:val="center"/>
        </w:trPr>
        <w:tc>
          <w:tcPr>
            <w:tcW w:w="3527" w:type="dxa"/>
            <w:gridSpan w:val="2"/>
            <w:shd w:val="clear" w:color="auto" w:fill="auto"/>
            <w:vAlign w:val="center"/>
          </w:tcPr>
          <w:p w:rsidR="009F3251" w:rsidRPr="007135C7" w:rsidRDefault="009F3251" w:rsidP="00E64959">
            <w:pPr>
              <w:shd w:val="clear" w:color="auto" w:fill="FFFFFF"/>
              <w:ind w:leftChars="-7" w:hangingChars="7" w:hanging="17"/>
              <w:jc w:val="both"/>
              <w:rPr>
                <w:b/>
              </w:rPr>
            </w:pPr>
            <w:r w:rsidRPr="007135C7">
              <w:rPr>
                <w:b/>
              </w:rPr>
              <w:t>Итого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F3251" w:rsidRPr="007135C7" w:rsidRDefault="009F3251" w:rsidP="00E64959">
            <w:pPr>
              <w:shd w:val="clear" w:color="auto" w:fill="FFFFFF"/>
              <w:ind w:leftChars="-7" w:hangingChars="7" w:hanging="17"/>
              <w:jc w:val="center"/>
              <w:rPr>
                <w:b/>
              </w:rPr>
            </w:pPr>
            <w:r w:rsidRPr="007135C7">
              <w:rPr>
                <w:b/>
              </w:rPr>
              <w:t>100+2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F3251" w:rsidRPr="007135C7" w:rsidRDefault="009F3251" w:rsidP="00E64959">
            <w:pPr>
              <w:shd w:val="clear" w:color="auto" w:fill="FFFFFF"/>
              <w:ind w:left="-290" w:firstLineChars="294" w:firstLine="708"/>
              <w:jc w:val="both"/>
              <w:rPr>
                <w:b/>
              </w:rPr>
            </w:pPr>
            <w:r w:rsidRPr="007135C7">
              <w:rPr>
                <w:b/>
              </w:rPr>
              <w:t>61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F3251" w:rsidRPr="007135C7" w:rsidRDefault="009F3251" w:rsidP="00E64959">
            <w:pPr>
              <w:shd w:val="clear" w:color="auto" w:fill="FFFFFF"/>
              <w:ind w:firstLineChars="294" w:firstLine="708"/>
              <w:jc w:val="both"/>
              <w:rPr>
                <w:b/>
              </w:rPr>
            </w:pPr>
            <w:r w:rsidRPr="007135C7">
              <w:rPr>
                <w:b/>
              </w:rPr>
              <w:t>29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F3251" w:rsidRPr="007135C7" w:rsidRDefault="009F3251" w:rsidP="00E64959">
            <w:pPr>
              <w:shd w:val="clear" w:color="auto" w:fill="FFFFFF"/>
              <w:ind w:firstLineChars="294" w:firstLine="708"/>
              <w:jc w:val="both"/>
              <w:rPr>
                <w:b/>
              </w:rPr>
            </w:pPr>
            <w:r w:rsidRPr="007135C7">
              <w:rPr>
                <w:b/>
              </w:rPr>
              <w:t>8</w:t>
            </w:r>
          </w:p>
        </w:tc>
      </w:tr>
    </w:tbl>
    <w:p w:rsidR="003E2C51" w:rsidRPr="003E2C51" w:rsidRDefault="003E2C51" w:rsidP="003E2C51">
      <w:pPr>
        <w:ind w:firstLine="708"/>
        <w:jc w:val="center"/>
        <w:rPr>
          <w:rFonts w:cs="Times New Roman"/>
          <w:b/>
        </w:rPr>
      </w:pPr>
    </w:p>
    <w:p w:rsidR="009F3251" w:rsidRDefault="009F3251" w:rsidP="002854AC">
      <w:pPr>
        <w:ind w:firstLine="708"/>
        <w:jc w:val="both"/>
        <w:rPr>
          <w:rFonts w:cs="Times New Roman"/>
          <w:b/>
        </w:rPr>
      </w:pPr>
    </w:p>
    <w:p w:rsidR="009F3251" w:rsidRDefault="009F3251" w:rsidP="009F3251">
      <w:pPr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11 класс</w:t>
      </w:r>
    </w:p>
    <w:p w:rsidR="009F3251" w:rsidRDefault="009F3251" w:rsidP="009F3251">
      <w:pPr>
        <w:ind w:firstLine="708"/>
        <w:jc w:val="center"/>
        <w:rPr>
          <w:rFonts w:cs="Times New Roman"/>
          <w:b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670"/>
        <w:gridCol w:w="1491"/>
        <w:gridCol w:w="1087"/>
        <w:gridCol w:w="2039"/>
        <w:gridCol w:w="1904"/>
      </w:tblGrid>
      <w:tr w:rsidR="002C0F84" w:rsidRPr="0073006F" w:rsidTr="002C0F84">
        <w:trPr>
          <w:trHeight w:hRule="exact" w:val="137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firstLineChars="53" w:firstLine="128"/>
              <w:jc w:val="center"/>
              <w:rPr>
                <w:b/>
              </w:rPr>
            </w:pPr>
            <w:r w:rsidRPr="0073006F">
              <w:rPr>
                <w:b/>
              </w:rPr>
              <w:t>№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left="110" w:firstLineChars="174" w:firstLine="402"/>
              <w:jc w:val="center"/>
              <w:rPr>
                <w:b/>
              </w:rPr>
            </w:pPr>
            <w:r w:rsidRPr="0073006F">
              <w:rPr>
                <w:b/>
                <w:spacing w:val="-10"/>
              </w:rPr>
              <w:t>Название темы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73006F" w:rsidRDefault="002C0F84" w:rsidP="000C79BF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  <w:spacing w:val="-11"/>
              </w:rPr>
              <w:t>Количество часов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leftChars="-12" w:hangingChars="12" w:hanging="29"/>
              <w:jc w:val="center"/>
              <w:rPr>
                <w:b/>
              </w:rPr>
            </w:pPr>
            <w:r w:rsidRPr="0073006F">
              <w:rPr>
                <w:b/>
              </w:rPr>
              <w:t>Теория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73006F" w:rsidRDefault="002C0F84" w:rsidP="000C79BF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</w:rPr>
              <w:t>Практические и лабораторные работы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73006F" w:rsidRDefault="002C0F84" w:rsidP="000C79BF">
            <w:pPr>
              <w:shd w:val="clear" w:color="auto" w:fill="FFFFFF"/>
              <w:jc w:val="center"/>
              <w:rPr>
                <w:b/>
              </w:rPr>
            </w:pPr>
            <w:r w:rsidRPr="0073006F">
              <w:rPr>
                <w:b/>
              </w:rPr>
              <w:t>Контрольные работы</w:t>
            </w:r>
          </w:p>
        </w:tc>
      </w:tr>
      <w:tr w:rsidR="002C0F84" w:rsidRPr="0073006F" w:rsidTr="002C0F84">
        <w:trPr>
          <w:trHeight w:hRule="exact" w:val="63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firstLineChars="53" w:firstLine="127"/>
              <w:jc w:val="both"/>
            </w:pPr>
            <w:r>
              <w:t>1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C0F84" w:rsidRPr="002C0F84" w:rsidRDefault="002C0F84" w:rsidP="00E64959">
            <w:pPr>
              <w:ind w:leftChars="-7" w:hangingChars="7" w:hanging="17"/>
              <w:jc w:val="both"/>
            </w:pPr>
            <w:r w:rsidRPr="002C0F84">
              <w:t>Популяционно-видовой уровень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leftChars="-7" w:hangingChars="7" w:hanging="17"/>
              <w:jc w:val="center"/>
            </w:pPr>
            <w:r>
              <w:t>23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16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294" w:firstLine="706"/>
              <w:jc w:val="both"/>
            </w:pPr>
            <w:r>
              <w:t>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294" w:firstLine="706"/>
              <w:jc w:val="both"/>
            </w:pPr>
            <w:r>
              <w:t>1</w:t>
            </w:r>
          </w:p>
        </w:tc>
      </w:tr>
      <w:tr w:rsidR="002C0F84" w:rsidRPr="0073006F" w:rsidTr="002C0F84">
        <w:trPr>
          <w:trHeight w:hRule="exact" w:val="633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firstLineChars="53" w:firstLine="127"/>
              <w:jc w:val="both"/>
            </w:pPr>
            <w: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C0F84" w:rsidRPr="002C0F84" w:rsidRDefault="002C0F84" w:rsidP="00E64959">
            <w:pPr>
              <w:ind w:leftChars="-7" w:hangingChars="7" w:hanging="17"/>
              <w:jc w:val="both"/>
            </w:pPr>
            <w:r w:rsidRPr="002C0F84">
              <w:t>Экосистемный уровень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leftChars="-7" w:hangingChars="7" w:hanging="17"/>
              <w:jc w:val="center"/>
            </w:pPr>
            <w:r>
              <w:t>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2C0F84" w:rsidRDefault="006D0C38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22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2C0F84" w:rsidRDefault="006D0C38" w:rsidP="00E64959">
            <w:pPr>
              <w:shd w:val="clear" w:color="auto" w:fill="FFFFFF"/>
              <w:ind w:firstLineChars="294" w:firstLine="706"/>
              <w:jc w:val="both"/>
            </w:pPr>
            <w:r>
              <w:t>9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2C0F84" w:rsidRDefault="005B1654" w:rsidP="00E64959">
            <w:pPr>
              <w:shd w:val="clear" w:color="auto" w:fill="FFFFFF"/>
              <w:ind w:firstLineChars="294" w:firstLine="706"/>
              <w:jc w:val="both"/>
            </w:pPr>
            <w:r>
              <w:t>2</w:t>
            </w:r>
          </w:p>
        </w:tc>
      </w:tr>
      <w:tr w:rsidR="002C0F84" w:rsidRPr="0073006F" w:rsidTr="002C0F84">
        <w:trPr>
          <w:trHeight w:hRule="exact" w:val="638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C0F84" w:rsidRPr="0073006F" w:rsidRDefault="002C0F84" w:rsidP="00E64959">
            <w:pPr>
              <w:shd w:val="clear" w:color="auto" w:fill="FFFFFF"/>
              <w:ind w:firstLineChars="53" w:firstLine="127"/>
              <w:jc w:val="both"/>
            </w:pPr>
            <w:r>
              <w:t>3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C0F84" w:rsidRPr="002C0F84" w:rsidRDefault="002C0F84" w:rsidP="00E64959">
            <w:pPr>
              <w:ind w:leftChars="-7" w:hangingChars="7" w:hanging="17"/>
              <w:jc w:val="both"/>
            </w:pPr>
            <w:r w:rsidRPr="002C0F84">
              <w:t>Биосферный уровень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2C0F84" w:rsidRDefault="008374B9" w:rsidP="00E64959">
            <w:pPr>
              <w:shd w:val="clear" w:color="auto" w:fill="FFFFFF"/>
              <w:ind w:leftChars="-7" w:hangingChars="7" w:hanging="17"/>
              <w:jc w:val="center"/>
            </w:pPr>
            <w:r>
              <w:t>27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2C0F84" w:rsidRDefault="008374B9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18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294" w:firstLine="706"/>
              <w:jc w:val="both"/>
            </w:pPr>
            <w:r>
              <w:t>7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294" w:firstLine="706"/>
              <w:jc w:val="both"/>
            </w:pPr>
            <w:r>
              <w:t>2</w:t>
            </w:r>
          </w:p>
        </w:tc>
      </w:tr>
      <w:tr w:rsidR="002C0F84" w:rsidRPr="00544702" w:rsidTr="002C0F84">
        <w:trPr>
          <w:trHeight w:hRule="exact" w:val="6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53" w:firstLine="127"/>
              <w:jc w:val="both"/>
            </w:pPr>
            <w:r w:rsidRPr="002C0F84">
              <w:t>4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C0F84" w:rsidRPr="002C0F84" w:rsidRDefault="002C0F84" w:rsidP="00E64959">
            <w:pPr>
              <w:ind w:leftChars="-7" w:hangingChars="7" w:hanging="17"/>
              <w:jc w:val="both"/>
            </w:pPr>
            <w:r w:rsidRPr="002C0F84">
              <w:t>Повторение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2C0F84" w:rsidRDefault="005B53CA" w:rsidP="00E64959">
            <w:pPr>
              <w:shd w:val="clear" w:color="auto" w:fill="FFFFFF"/>
              <w:ind w:leftChars="-7" w:hangingChars="7" w:hanging="17"/>
              <w:jc w:val="center"/>
            </w:pPr>
            <w:r>
              <w:t>14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left="-290" w:firstLineChars="294" w:firstLine="706"/>
              <w:jc w:val="both"/>
            </w:pPr>
            <w: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2C0F84" w:rsidRDefault="005B53CA" w:rsidP="00E64959">
            <w:pPr>
              <w:shd w:val="clear" w:color="auto" w:fill="FFFFFF"/>
              <w:ind w:firstLineChars="294" w:firstLine="706"/>
              <w:jc w:val="both"/>
            </w:pPr>
            <w:r>
              <w:t>12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2C0F84" w:rsidRDefault="002C0F84" w:rsidP="00E64959">
            <w:pPr>
              <w:shd w:val="clear" w:color="auto" w:fill="FFFFFF"/>
              <w:ind w:firstLineChars="294" w:firstLine="706"/>
              <w:jc w:val="both"/>
            </w:pPr>
            <w:r>
              <w:t>1</w:t>
            </w:r>
          </w:p>
        </w:tc>
      </w:tr>
      <w:tr w:rsidR="008374B9" w:rsidRPr="00544702" w:rsidTr="002C0F84">
        <w:trPr>
          <w:trHeight w:hRule="exact" w:val="651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8374B9" w:rsidRPr="002C0F84" w:rsidRDefault="008374B9" w:rsidP="00E64959">
            <w:pPr>
              <w:shd w:val="clear" w:color="auto" w:fill="FFFFFF"/>
              <w:ind w:firstLineChars="53" w:firstLine="127"/>
              <w:jc w:val="both"/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374B9" w:rsidRPr="002C0F84" w:rsidRDefault="008374B9" w:rsidP="00E64959">
            <w:pPr>
              <w:ind w:leftChars="-7" w:hangingChars="7" w:hanging="17"/>
              <w:jc w:val="both"/>
            </w:pPr>
            <w:r>
              <w:t>Резервное время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8374B9" w:rsidRDefault="008374B9" w:rsidP="00E64959">
            <w:pPr>
              <w:shd w:val="clear" w:color="auto" w:fill="FFFFFF"/>
              <w:ind w:leftChars="-7" w:hangingChars="7" w:hanging="17"/>
              <w:jc w:val="center"/>
            </w:pPr>
            <w: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74B9" w:rsidRDefault="008374B9" w:rsidP="00E64959">
            <w:pPr>
              <w:shd w:val="clear" w:color="auto" w:fill="FFFFFF"/>
              <w:ind w:left="-290" w:firstLineChars="294" w:firstLine="706"/>
              <w:jc w:val="both"/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374B9" w:rsidRDefault="008374B9" w:rsidP="00E64959">
            <w:pPr>
              <w:shd w:val="clear" w:color="auto" w:fill="FFFFFF"/>
              <w:ind w:firstLineChars="294" w:firstLine="706"/>
              <w:jc w:val="both"/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374B9" w:rsidRDefault="008374B9" w:rsidP="00E64959">
            <w:pPr>
              <w:shd w:val="clear" w:color="auto" w:fill="FFFFFF"/>
              <w:ind w:firstLineChars="294" w:firstLine="706"/>
              <w:jc w:val="both"/>
            </w:pPr>
          </w:p>
        </w:tc>
      </w:tr>
      <w:tr w:rsidR="002C0F84" w:rsidRPr="007135C7" w:rsidTr="002C0F84">
        <w:trPr>
          <w:trHeight w:hRule="exact" w:val="651"/>
          <w:jc w:val="center"/>
        </w:trPr>
        <w:tc>
          <w:tcPr>
            <w:tcW w:w="3405" w:type="dxa"/>
            <w:gridSpan w:val="2"/>
            <w:shd w:val="clear" w:color="auto" w:fill="auto"/>
            <w:vAlign w:val="center"/>
          </w:tcPr>
          <w:p w:rsidR="002C0F84" w:rsidRPr="007135C7" w:rsidRDefault="002C0F84" w:rsidP="00E64959">
            <w:pPr>
              <w:shd w:val="clear" w:color="auto" w:fill="FFFFFF"/>
              <w:ind w:leftChars="-7" w:hangingChars="7" w:hanging="17"/>
              <w:jc w:val="both"/>
              <w:rPr>
                <w:b/>
              </w:rPr>
            </w:pPr>
            <w:r w:rsidRPr="007135C7">
              <w:rPr>
                <w:b/>
              </w:rPr>
              <w:t>Итого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C0F84" w:rsidRPr="002C0F84" w:rsidRDefault="008374B9" w:rsidP="00E64959">
            <w:pPr>
              <w:shd w:val="clear" w:color="auto" w:fill="FFFFFF"/>
              <w:ind w:leftChars="-7" w:hangingChars="7" w:hanging="17"/>
              <w:jc w:val="center"/>
              <w:rPr>
                <w:b/>
              </w:rPr>
            </w:pPr>
            <w:r>
              <w:rPr>
                <w:b/>
              </w:rPr>
              <w:t>97+2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C0F84" w:rsidRPr="002C0F84" w:rsidRDefault="005B53CA" w:rsidP="00E64959">
            <w:pPr>
              <w:shd w:val="clear" w:color="auto" w:fill="FFFFFF"/>
              <w:ind w:left="-290" w:firstLineChars="294" w:firstLine="708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C0F84" w:rsidRPr="002C0F84" w:rsidRDefault="005B53CA" w:rsidP="00E64959">
            <w:pPr>
              <w:shd w:val="clear" w:color="auto" w:fill="FFFFFF"/>
              <w:ind w:firstLineChars="294" w:firstLine="708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C0F84" w:rsidRPr="002C0F84" w:rsidRDefault="005B1654" w:rsidP="00E64959">
            <w:pPr>
              <w:shd w:val="clear" w:color="auto" w:fill="FFFFFF"/>
              <w:ind w:firstLineChars="294" w:firstLine="708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2C0F84" w:rsidRPr="00117814" w:rsidRDefault="002C0F84" w:rsidP="002854AC">
      <w:pPr>
        <w:ind w:firstLine="708"/>
        <w:jc w:val="both"/>
        <w:rPr>
          <w:rFonts w:cs="Times New Roman"/>
          <w:b/>
        </w:rPr>
      </w:pPr>
    </w:p>
    <w:sectPr w:rsidR="002C0F84" w:rsidRPr="00117814" w:rsidSect="00E6495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CE" w:rsidRDefault="00B147CE" w:rsidP="00E64959">
      <w:r>
        <w:separator/>
      </w:r>
    </w:p>
  </w:endnote>
  <w:endnote w:type="continuationSeparator" w:id="1">
    <w:p w:rsidR="00B147CE" w:rsidRDefault="00B147CE" w:rsidP="00E6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5748"/>
      <w:docPartObj>
        <w:docPartGallery w:val="Page Numbers (Bottom of Page)"/>
        <w:docPartUnique/>
      </w:docPartObj>
    </w:sdtPr>
    <w:sdtContent>
      <w:p w:rsidR="00E64959" w:rsidRDefault="00E64959">
        <w:pPr>
          <w:pStyle w:val="a9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E64959" w:rsidRDefault="00E649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CE" w:rsidRDefault="00B147CE" w:rsidP="00E64959">
      <w:r>
        <w:separator/>
      </w:r>
    </w:p>
  </w:footnote>
  <w:footnote w:type="continuationSeparator" w:id="1">
    <w:p w:rsidR="00B147CE" w:rsidRDefault="00B147CE" w:rsidP="00E64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51B7"/>
    <w:multiLevelType w:val="hybridMultilevel"/>
    <w:tmpl w:val="523AD194"/>
    <w:lvl w:ilvl="0" w:tplc="D44E2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AA06D9"/>
    <w:multiLevelType w:val="hybridMultilevel"/>
    <w:tmpl w:val="94308CA4"/>
    <w:lvl w:ilvl="0" w:tplc="05060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F66EF5"/>
    <w:multiLevelType w:val="hybridMultilevel"/>
    <w:tmpl w:val="D668D198"/>
    <w:lvl w:ilvl="0" w:tplc="D44E2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4B2BF9"/>
    <w:multiLevelType w:val="hybridMultilevel"/>
    <w:tmpl w:val="ABD6BCF8"/>
    <w:lvl w:ilvl="0" w:tplc="C9925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4C0C8E"/>
    <w:multiLevelType w:val="hybridMultilevel"/>
    <w:tmpl w:val="8C040F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4F547A3"/>
    <w:multiLevelType w:val="hybridMultilevel"/>
    <w:tmpl w:val="F5B2338E"/>
    <w:lvl w:ilvl="0" w:tplc="D44E2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6375DD"/>
    <w:multiLevelType w:val="hybridMultilevel"/>
    <w:tmpl w:val="E9B44C4E"/>
    <w:lvl w:ilvl="0" w:tplc="D44E2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3A73C1"/>
    <w:multiLevelType w:val="hybridMultilevel"/>
    <w:tmpl w:val="1152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9F3"/>
    <w:rsid w:val="0002717C"/>
    <w:rsid w:val="00117814"/>
    <w:rsid w:val="001B251A"/>
    <w:rsid w:val="002854AC"/>
    <w:rsid w:val="002C0F84"/>
    <w:rsid w:val="002C2F71"/>
    <w:rsid w:val="002D41B4"/>
    <w:rsid w:val="002F21A2"/>
    <w:rsid w:val="00322EBB"/>
    <w:rsid w:val="003513B4"/>
    <w:rsid w:val="00371ADC"/>
    <w:rsid w:val="003E2C51"/>
    <w:rsid w:val="0042045A"/>
    <w:rsid w:val="00483B7A"/>
    <w:rsid w:val="004E1922"/>
    <w:rsid w:val="00544702"/>
    <w:rsid w:val="00565273"/>
    <w:rsid w:val="005B1654"/>
    <w:rsid w:val="005B53CA"/>
    <w:rsid w:val="005D238F"/>
    <w:rsid w:val="005D4C0B"/>
    <w:rsid w:val="006569F3"/>
    <w:rsid w:val="006A0B85"/>
    <w:rsid w:val="006A4F1B"/>
    <w:rsid w:val="006D0C38"/>
    <w:rsid w:val="006F6491"/>
    <w:rsid w:val="007135C7"/>
    <w:rsid w:val="00797108"/>
    <w:rsid w:val="007D6577"/>
    <w:rsid w:val="007E1BE5"/>
    <w:rsid w:val="00800448"/>
    <w:rsid w:val="008374B9"/>
    <w:rsid w:val="008868A4"/>
    <w:rsid w:val="00897081"/>
    <w:rsid w:val="008A6AD8"/>
    <w:rsid w:val="008C7D82"/>
    <w:rsid w:val="008D620E"/>
    <w:rsid w:val="008E251E"/>
    <w:rsid w:val="009847B5"/>
    <w:rsid w:val="00994454"/>
    <w:rsid w:val="009D7B50"/>
    <w:rsid w:val="009F3251"/>
    <w:rsid w:val="00A539FF"/>
    <w:rsid w:val="00A82DBB"/>
    <w:rsid w:val="00A94CCF"/>
    <w:rsid w:val="00B147CE"/>
    <w:rsid w:val="00B62832"/>
    <w:rsid w:val="00B9071C"/>
    <w:rsid w:val="00B95BA7"/>
    <w:rsid w:val="00BC3372"/>
    <w:rsid w:val="00BE2F34"/>
    <w:rsid w:val="00C67C54"/>
    <w:rsid w:val="00C73333"/>
    <w:rsid w:val="00C9773B"/>
    <w:rsid w:val="00D5781A"/>
    <w:rsid w:val="00D80345"/>
    <w:rsid w:val="00E15F58"/>
    <w:rsid w:val="00E226E1"/>
    <w:rsid w:val="00E64959"/>
    <w:rsid w:val="00E91685"/>
    <w:rsid w:val="00EA2A45"/>
    <w:rsid w:val="00EB08C3"/>
    <w:rsid w:val="00F9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C9773B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50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C977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80">
    <w:name w:val="Заголовок 8 Знак"/>
    <w:basedOn w:val="a0"/>
    <w:link w:val="8"/>
    <w:rsid w:val="00C977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ag3">
    <w:name w:val="zag_3"/>
    <w:basedOn w:val="a"/>
    <w:rsid w:val="00C9773B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9"/>
      <w:szCs w:val="29"/>
      <w:lang w:eastAsia="ru-RU" w:bidi="ar-SA"/>
    </w:rPr>
  </w:style>
  <w:style w:type="character" w:styleId="a5">
    <w:name w:val="Strong"/>
    <w:qFormat/>
    <w:rsid w:val="00C9773B"/>
    <w:rPr>
      <w:b/>
      <w:bCs/>
    </w:rPr>
  </w:style>
  <w:style w:type="paragraph" w:customStyle="1" w:styleId="body">
    <w:name w:val="body"/>
    <w:basedOn w:val="a"/>
    <w:rsid w:val="00C9773B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character" w:styleId="a6">
    <w:name w:val="Emphasis"/>
    <w:qFormat/>
    <w:rsid w:val="00C9773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649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6495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649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6495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C9773B"/>
    <w:pPr>
      <w:widowControl/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50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C977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80">
    <w:name w:val="Заголовок 8 Знак"/>
    <w:basedOn w:val="a0"/>
    <w:link w:val="8"/>
    <w:rsid w:val="00C977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ag3">
    <w:name w:val="zag_3"/>
    <w:basedOn w:val="a"/>
    <w:rsid w:val="00C9773B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9"/>
      <w:szCs w:val="29"/>
      <w:lang w:eastAsia="ru-RU" w:bidi="ar-SA"/>
    </w:rPr>
  </w:style>
  <w:style w:type="character" w:styleId="a5">
    <w:name w:val="Strong"/>
    <w:qFormat/>
    <w:rsid w:val="00C9773B"/>
    <w:rPr>
      <w:b/>
      <w:bCs/>
    </w:rPr>
  </w:style>
  <w:style w:type="paragraph" w:customStyle="1" w:styleId="body">
    <w:name w:val="body"/>
    <w:basedOn w:val="a"/>
    <w:rsid w:val="00C9773B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character" w:styleId="a6">
    <w:name w:val="Emphasis"/>
    <w:qFormat/>
    <w:rsid w:val="00C977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24" w:space="0" w:color="auto"/>
                    <w:right w:val="none" w:sz="0" w:space="0" w:color="auto"/>
                  </w:divBdr>
                  <w:divsChild>
                    <w:div w:id="13693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ws301</cp:lastModifiedBy>
  <cp:revision>2</cp:revision>
  <dcterms:created xsi:type="dcterms:W3CDTF">2021-08-19T05:20:00Z</dcterms:created>
  <dcterms:modified xsi:type="dcterms:W3CDTF">2021-08-19T05:20:00Z</dcterms:modified>
</cp:coreProperties>
</file>